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CF5D1" w14:textId="6BA28ECD" w:rsidR="00BB4A31" w:rsidRPr="00E84BDD" w:rsidRDefault="00BB4A31" w:rsidP="00BB4A31">
      <w:pPr>
        <w:spacing w:after="240"/>
        <w:jc w:val="center"/>
        <w:rPr>
          <w:rFonts w:ascii="Trajan Pro" w:hAnsi="Trajan Pro"/>
          <w:b/>
          <w:color w:val="800000"/>
          <w:spacing w:val="120"/>
          <w:sz w:val="16"/>
          <w:lang w:val="en-GB"/>
          <w14:ligatures w14:val="standardContextual"/>
          <w14:numForm w14:val="oldStyle"/>
        </w:rPr>
      </w:pPr>
      <w:r w:rsidRPr="00E84BDD">
        <w:rPr>
          <w:rFonts w:ascii="Trajan Pro" w:hAnsi="Trajan Pro"/>
          <w:color w:val="800000"/>
          <w:spacing w:val="120"/>
          <w:sz w:val="16"/>
          <w:lang w:val="en-GB"/>
          <w14:ligatures w14:val="standardContextual"/>
          <w14:numForm w14:val="oldStyle"/>
        </w:rPr>
        <w:t>ADVANCED PLACEMENT</w:t>
      </w:r>
      <w:r w:rsidR="007F00F9" w:rsidRPr="00E84BDD">
        <w:rPr>
          <w:rFonts w:ascii="Trajan Pro" w:hAnsi="Trajan Pro"/>
          <w:color w:val="800000"/>
          <w:spacing w:val="120"/>
          <w:sz w:val="16"/>
          <w:lang w:val="en-GB"/>
          <w14:ligatures w14:val="standardContextual"/>
          <w14:numForm w14:val="oldStyle"/>
        </w:rPr>
        <w:t xml:space="preserve"> </w:t>
      </w:r>
      <w:r w:rsidRPr="00E84BDD">
        <w:rPr>
          <w:rFonts w:ascii="Trajan Pro" w:hAnsi="Trajan Pro"/>
          <w:b/>
          <w:color w:val="800000"/>
          <w:spacing w:val="120"/>
          <w:sz w:val="16"/>
          <w:lang w:val="en-GB"/>
          <w14:ligatures w14:val="standardContextual"/>
          <w14:numForm w14:val="oldStyle"/>
        </w:rPr>
        <w:t>ENGLISH</w:t>
      </w:r>
    </w:p>
    <w:p w14:paraId="135F571A" w14:textId="77777777" w:rsidR="00433670" w:rsidRPr="00E84BDD" w:rsidRDefault="00BB4A31" w:rsidP="00BB4A31">
      <w:pPr>
        <w:jc w:val="center"/>
        <w:rPr>
          <w:rFonts w:ascii="Trajan Pro" w:hAnsi="Trajan Pro"/>
          <w:b/>
          <w:bCs/>
          <w:color w:val="800000"/>
          <w:spacing w:val="8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</w:pPr>
      <w:r w:rsidRPr="00E84BDD">
        <w:rPr>
          <w:rFonts w:ascii="Trajan Pro" w:hAnsi="Trajan Pro"/>
          <w:b/>
          <w:bCs/>
          <w:color w:val="800000"/>
          <w:spacing w:val="8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>The Logical Definition</w:t>
      </w:r>
    </w:p>
    <w:p w14:paraId="6B3F1AFD" w14:textId="77777777" w:rsidR="00433670" w:rsidRPr="00E84BDD" w:rsidRDefault="00433670">
      <w:pPr>
        <w:rPr>
          <w:rFonts w:ascii="Calibri" w:hAnsi="Calibri"/>
          <w14:ligatures w14:val="standardContextual"/>
          <w14:numForm w14:val="oldStyle"/>
        </w:rPr>
      </w:pPr>
    </w:p>
    <w:p w14:paraId="6EFB3DFD" w14:textId="77777777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LOGICAL DEFINITION is a statement of the meaning of a word or word group in which the word or group is identified as the TERM, is placed in a CLASS, and is supplied with sufficient DIFFERENTIAE to eliminate all other members of the class.</w:t>
      </w:r>
    </w:p>
    <w:p w14:paraId="37860A46" w14:textId="77777777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0"/>
        <w:gridCol w:w="8010"/>
      </w:tblGrid>
      <w:tr w:rsidR="00433670" w:rsidRPr="00E84BDD" w14:paraId="30BAB522" w14:textId="77777777" w:rsidTr="0069714F">
        <w:tc>
          <w:tcPr>
            <w:tcW w:w="2088" w:type="dxa"/>
          </w:tcPr>
          <w:p w14:paraId="2C44E08B" w14:textId="77777777" w:rsidR="00433670" w:rsidRPr="00E84BDD" w:rsidRDefault="00433670" w:rsidP="0069714F">
            <w:pPr>
              <w:spacing w:after="120"/>
              <w:jc w:val="right"/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TERM</w:t>
            </w:r>
            <w:r w:rsidR="00BB4A31"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:</w:t>
            </w:r>
          </w:p>
        </w:tc>
        <w:tc>
          <w:tcPr>
            <w:tcW w:w="8208" w:type="dxa"/>
          </w:tcPr>
          <w:p w14:paraId="6967086A" w14:textId="77777777" w:rsidR="00433670" w:rsidRPr="00E84BDD" w:rsidRDefault="00433670" w:rsidP="0069714F">
            <w:pPr>
              <w:spacing w:after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The name of the thing, person, or idea to be defined</w:t>
            </w:r>
          </w:p>
        </w:tc>
      </w:tr>
      <w:tr w:rsidR="00433670" w:rsidRPr="00E84BDD" w14:paraId="1E5926C3" w14:textId="77777777" w:rsidTr="0069714F">
        <w:tc>
          <w:tcPr>
            <w:tcW w:w="2088" w:type="dxa"/>
          </w:tcPr>
          <w:p w14:paraId="05C39F0A" w14:textId="77777777" w:rsidR="00433670" w:rsidRPr="00E84BDD" w:rsidRDefault="00433670" w:rsidP="0069714F">
            <w:pPr>
              <w:spacing w:after="120"/>
              <w:jc w:val="right"/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CLASS</w:t>
            </w:r>
            <w:r w:rsidR="00BB4A31"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:</w:t>
            </w:r>
          </w:p>
        </w:tc>
        <w:tc>
          <w:tcPr>
            <w:tcW w:w="8208" w:type="dxa"/>
          </w:tcPr>
          <w:p w14:paraId="3CB8F343" w14:textId="77777777" w:rsidR="00433670" w:rsidRPr="00E84BDD" w:rsidRDefault="00433670" w:rsidP="0069714F">
            <w:pPr>
              <w:spacing w:after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A group into which the term fits</w:t>
            </w:r>
          </w:p>
        </w:tc>
      </w:tr>
      <w:tr w:rsidR="00433670" w:rsidRPr="00E84BDD" w14:paraId="13FA878A" w14:textId="77777777" w:rsidTr="0069714F">
        <w:tc>
          <w:tcPr>
            <w:tcW w:w="2088" w:type="dxa"/>
          </w:tcPr>
          <w:p w14:paraId="5D30BD03" w14:textId="77777777" w:rsidR="00433670" w:rsidRPr="00E84BDD" w:rsidRDefault="00433670" w:rsidP="0069714F">
            <w:pPr>
              <w:spacing w:after="120"/>
              <w:jc w:val="right"/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DIFFERENTI</w:t>
            </w:r>
            <w:r w:rsidR="00BB4A31" w:rsidRPr="00E84BDD">
              <w:rPr>
                <w:rFonts w:asciiTheme="majorHAnsi" w:hAnsiTheme="majorHAnsi" w:cstheme="majorHAnsi"/>
                <w:sz w:val="22"/>
                <w:szCs w:val="22"/>
                <w14:ligatures w14:val="standardContextual"/>
                <w14:numForm w14:val="oldStyle"/>
              </w:rPr>
              <w:t>Æ:</w:t>
            </w:r>
          </w:p>
        </w:tc>
        <w:tc>
          <w:tcPr>
            <w:tcW w:w="8208" w:type="dxa"/>
          </w:tcPr>
          <w:p w14:paraId="31D00271" w14:textId="77777777" w:rsidR="00433670" w:rsidRPr="00E84BDD" w:rsidRDefault="00433670" w:rsidP="0069714F">
            <w:pPr>
              <w:spacing w:after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Characteristics that differentiate the term from all other members of the class.</w:t>
            </w:r>
          </w:p>
        </w:tc>
      </w:tr>
    </w:tbl>
    <w:p w14:paraId="0D2E6E7C" w14:textId="77777777" w:rsidR="00433670" w:rsidRPr="00E84BDD" w:rsidRDefault="00433670" w:rsidP="00BB4A31">
      <w:pPr>
        <w:spacing w:before="240" w:after="120"/>
        <w:rPr>
          <w:rFonts w:ascii="Calibri" w:hAnsi="Calibri"/>
          <w:i/>
          <w:iCs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i/>
          <w:iCs/>
          <w:sz w:val="22"/>
          <w:szCs w:val="22"/>
          <w14:ligatures w14:val="standardContextual"/>
          <w14:numForm w14:val="oldStyle"/>
        </w:rPr>
        <w:t>Examples</w:t>
      </w:r>
    </w:p>
    <w:tbl>
      <w:tblPr>
        <w:tblW w:w="0" w:type="auto"/>
        <w:tblBorders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892"/>
        <w:gridCol w:w="2471"/>
        <w:gridCol w:w="5717"/>
      </w:tblGrid>
      <w:tr w:rsidR="00E84BDD" w:rsidRPr="00E84BDD" w14:paraId="3822C648" w14:textId="77777777" w:rsidTr="0069714F">
        <w:tc>
          <w:tcPr>
            <w:tcW w:w="1908" w:type="dxa"/>
          </w:tcPr>
          <w:p w14:paraId="49514B1C" w14:textId="77777777" w:rsidR="00433670" w:rsidRPr="00E84BDD" w:rsidRDefault="00433670" w:rsidP="00433670">
            <w:pPr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  <w:t>Term</w:t>
            </w:r>
          </w:p>
        </w:tc>
        <w:tc>
          <w:tcPr>
            <w:tcW w:w="2520" w:type="dxa"/>
          </w:tcPr>
          <w:p w14:paraId="4EBB56A0" w14:textId="77777777" w:rsidR="00433670" w:rsidRPr="00E84BDD" w:rsidRDefault="00433670" w:rsidP="00433670">
            <w:pPr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  <w:t>Class</w:t>
            </w:r>
          </w:p>
        </w:tc>
        <w:tc>
          <w:tcPr>
            <w:tcW w:w="5868" w:type="dxa"/>
          </w:tcPr>
          <w:p w14:paraId="03F70FB8" w14:textId="77777777" w:rsidR="00433670" w:rsidRPr="00E84BDD" w:rsidRDefault="00433670" w:rsidP="00433670">
            <w:pPr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 Light" w:hAnsi="Calibri Light" w:cs="Calibri Light"/>
                <w:smallCaps/>
                <w:color w:val="800000"/>
                <w:spacing w:val="30"/>
                <w:sz w:val="22"/>
                <w:szCs w:val="22"/>
                <w14:ligatures w14:val="standardContextual"/>
                <w14:numForm w14:val="oldStyle"/>
              </w:rPr>
              <w:t>Differentiae</w:t>
            </w:r>
          </w:p>
        </w:tc>
      </w:tr>
      <w:tr w:rsidR="00433670" w:rsidRPr="00E84BDD" w14:paraId="6B2F238D" w14:textId="77777777" w:rsidTr="0069714F">
        <w:tc>
          <w:tcPr>
            <w:tcW w:w="1908" w:type="dxa"/>
          </w:tcPr>
          <w:p w14:paraId="291D9A17" w14:textId="77777777" w:rsidR="00433670" w:rsidRPr="00E84BDD" w:rsidRDefault="00433670" w:rsidP="0069714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Stockholm</w:t>
            </w:r>
          </w:p>
        </w:tc>
        <w:tc>
          <w:tcPr>
            <w:tcW w:w="2520" w:type="dxa"/>
          </w:tcPr>
          <w:p w14:paraId="6FAD2757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capital</w:t>
            </w:r>
          </w:p>
        </w:tc>
        <w:tc>
          <w:tcPr>
            <w:tcW w:w="5868" w:type="dxa"/>
          </w:tcPr>
          <w:p w14:paraId="60CB1D47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of Sweden.</w:t>
            </w:r>
          </w:p>
        </w:tc>
      </w:tr>
      <w:tr w:rsidR="00433670" w:rsidRPr="00E84BDD" w14:paraId="6128A363" w14:textId="77777777" w:rsidTr="0069714F">
        <w:tc>
          <w:tcPr>
            <w:tcW w:w="1908" w:type="dxa"/>
          </w:tcPr>
          <w:p w14:paraId="0A73D49B" w14:textId="77777777" w:rsidR="00433670" w:rsidRPr="00E84BDD" w:rsidRDefault="00433670" w:rsidP="0069714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kite</w:t>
            </w:r>
          </w:p>
        </w:tc>
        <w:tc>
          <w:tcPr>
            <w:tcW w:w="2520" w:type="dxa"/>
          </w:tcPr>
          <w:p w14:paraId="18B005DE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 xml:space="preserve">light frame </w:t>
            </w:r>
          </w:p>
        </w:tc>
        <w:tc>
          <w:tcPr>
            <w:tcW w:w="5868" w:type="dxa"/>
          </w:tcPr>
          <w:p w14:paraId="33DDDB08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covered with paper or cloth and designed to be flown in the air at the of a string.</w:t>
            </w:r>
          </w:p>
        </w:tc>
      </w:tr>
      <w:tr w:rsidR="00433670" w:rsidRPr="00E84BDD" w14:paraId="2C9DFE37" w14:textId="77777777" w:rsidTr="0069714F">
        <w:tc>
          <w:tcPr>
            <w:tcW w:w="1908" w:type="dxa"/>
          </w:tcPr>
          <w:p w14:paraId="6F10F2DD" w14:textId="77777777" w:rsidR="00433670" w:rsidRPr="00E84BDD" w:rsidRDefault="00433670" w:rsidP="0069714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geek</w:t>
            </w:r>
          </w:p>
        </w:tc>
        <w:tc>
          <w:tcPr>
            <w:tcW w:w="2520" w:type="dxa"/>
          </w:tcPr>
          <w:p w14:paraId="784209AF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circus performer</w:t>
            </w:r>
          </w:p>
        </w:tc>
        <w:tc>
          <w:tcPr>
            <w:tcW w:w="5868" w:type="dxa"/>
          </w:tcPr>
          <w:p w14:paraId="187A7317" w14:textId="137714CA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often billed as a wild man whose act usually includes biting the head off a live</w:t>
            </w:r>
            <w:r w:rsidR="00E84BDD"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chicken or snake.</w:t>
            </w:r>
          </w:p>
        </w:tc>
      </w:tr>
      <w:tr w:rsidR="00433670" w:rsidRPr="00E84BDD" w14:paraId="166F8934" w14:textId="77777777" w:rsidTr="0069714F">
        <w:tc>
          <w:tcPr>
            <w:tcW w:w="1908" w:type="dxa"/>
          </w:tcPr>
          <w:p w14:paraId="442E5B0C" w14:textId="77777777" w:rsidR="00433670" w:rsidRPr="00E84BDD" w:rsidRDefault="00433670" w:rsidP="0069714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dollar</w:t>
            </w:r>
          </w:p>
        </w:tc>
        <w:tc>
          <w:tcPr>
            <w:tcW w:w="2520" w:type="dxa"/>
          </w:tcPr>
          <w:p w14:paraId="4167B7BF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monetary unit</w:t>
            </w:r>
          </w:p>
        </w:tc>
        <w:tc>
          <w:tcPr>
            <w:tcW w:w="5868" w:type="dxa"/>
          </w:tcPr>
          <w:p w14:paraId="4300F2CD" w14:textId="77777777" w:rsidR="00433670" w:rsidRPr="00E84BDD" w:rsidRDefault="00433670" w:rsidP="0069714F">
            <w:pPr>
              <w:spacing w:before="120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of New Zealand, equal to 100 cents.</w:t>
            </w:r>
          </w:p>
        </w:tc>
      </w:tr>
    </w:tbl>
    <w:p w14:paraId="4FEF447D" w14:textId="77777777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56"/>
        <w:gridCol w:w="3624"/>
      </w:tblGrid>
      <w:tr w:rsidR="00E84BDD" w:rsidRPr="00E84BDD" w14:paraId="726DAF7A" w14:textId="77777777" w:rsidTr="0069714F">
        <w:tc>
          <w:tcPr>
            <w:tcW w:w="6588" w:type="dxa"/>
            <w:tcBorders>
              <w:top w:val="single" w:sz="4" w:space="0" w:color="999999"/>
            </w:tcBorders>
          </w:tcPr>
          <w:p w14:paraId="29235CE2" w14:textId="77777777" w:rsidR="00BB4A31" w:rsidRPr="00E84BDD" w:rsidRDefault="00BB4A31" w:rsidP="00BB4A31">
            <w:pPr>
              <w:rPr>
                <w:rFonts w:ascii="Calibri Light" w:hAnsi="Calibri Light" w:cs="Calibri Light"/>
                <w:b/>
                <w:bCs/>
                <w:smallCaps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 Light" w:hAnsi="Calibri Light" w:cs="Calibri Light"/>
                <w:b/>
                <w:bCs/>
                <w:smallCaps/>
                <w:color w:val="800000"/>
                <w:sz w:val="22"/>
                <w:szCs w:val="22"/>
                <w14:ligatures w14:val="standardContextual"/>
                <w14:numForm w14:val="oldStyle"/>
              </w:rPr>
              <w:t xml:space="preserve">Fallacies in logical definitions </w:t>
            </w:r>
          </w:p>
        </w:tc>
        <w:tc>
          <w:tcPr>
            <w:tcW w:w="3708" w:type="dxa"/>
          </w:tcPr>
          <w:p w14:paraId="4CAF0C0A" w14:textId="77777777" w:rsidR="00BB4A31" w:rsidRPr="00E84BDD" w:rsidRDefault="00BB4A31" w:rsidP="00BB4A31">
            <w:pPr>
              <w:rPr>
                <w:rFonts w:ascii="Calibri Light" w:hAnsi="Calibri Light" w:cs="Calibri Light"/>
                <w:b/>
                <w:bCs/>
                <w:smallCaps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</w:tbl>
    <w:p w14:paraId="74F1BEF9" w14:textId="77777777" w:rsidR="00433670" w:rsidRPr="00E84BDD" w:rsidRDefault="00433670" w:rsidP="00BB4A31">
      <w:pPr>
        <w:spacing w:before="120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The Class</w:t>
      </w:r>
    </w:p>
    <w:p w14:paraId="793846C5" w14:textId="4815E5E4" w:rsidR="00433670" w:rsidRPr="00E84BDD" w:rsidRDefault="00433670" w:rsidP="00433670">
      <w:pPr>
        <w:numPr>
          <w:ilvl w:val="0"/>
          <w:numId w:val="3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Too restrictive: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if it eliminates the term itself or any part of it.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(A magnet is a piece of iron that attracts other pieces of iron.)</w:t>
      </w:r>
    </w:p>
    <w:p w14:paraId="7EFFFE8E" w14:textId="66D0A320" w:rsidR="00433670" w:rsidRPr="00E84BDD" w:rsidRDefault="00433670" w:rsidP="00433670">
      <w:pPr>
        <w:numPr>
          <w:ilvl w:val="0"/>
          <w:numId w:val="3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Too inclusive: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if it does not sufficiently restrict the class.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(A glowworm is a little thing that gives off light.)</w:t>
      </w:r>
    </w:p>
    <w:p w14:paraId="3DD58BB1" w14:textId="77777777" w:rsidR="00433670" w:rsidRPr="00E84BDD" w:rsidRDefault="00433670" w:rsidP="00BB4A31">
      <w:pPr>
        <w:spacing w:before="120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The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Differentiæ</w:t>
      </w:r>
      <w:proofErr w:type="spellEnd"/>
    </w:p>
    <w:p w14:paraId="445CD3C0" w14:textId="737675FD" w:rsidR="00433670" w:rsidRPr="00E84BDD" w:rsidRDefault="00433670" w:rsidP="00433670">
      <w:pPr>
        <w:numPr>
          <w:ilvl w:val="0"/>
          <w:numId w:val="5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Too broad: if they allow the inclusion of members of the class other than the term.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(A touchdown is a scoring play in football.)</w:t>
      </w:r>
    </w:p>
    <w:p w14:paraId="38344D69" w14:textId="6F33F15F" w:rsidR="00433670" w:rsidRPr="00E84BDD" w:rsidRDefault="00433670" w:rsidP="00433670">
      <w:pPr>
        <w:numPr>
          <w:ilvl w:val="0"/>
          <w:numId w:val="5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Too inclusive: if they eliminate the term itself or any desired part of it.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(A copyreader is one who reads copy for a newspaper.)</w:t>
      </w:r>
    </w:p>
    <w:p w14:paraId="498A74C2" w14:textId="77777777" w:rsidR="00BB4A31" w:rsidRPr="00E84BDD" w:rsidRDefault="00BB4A31" w:rsidP="00BB4A31">
      <w:pPr>
        <w:spacing w:before="120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Circularity</w:t>
      </w:r>
    </w:p>
    <w:p w14:paraId="5FAE187B" w14:textId="158F3D61" w:rsidR="00433670" w:rsidRPr="00E84BDD" w:rsidRDefault="00433670" w:rsidP="00BB4A31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Circular definitions: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definition is said to be “circular,” and therefore inadequate, if it repeats the term or depends on a word lexically related to the term.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(</w:t>
      </w:r>
      <w:r w:rsidRPr="00E84BDD">
        <w:rPr>
          <w:rFonts w:ascii="Calibri" w:hAnsi="Calibri"/>
          <w:i/>
          <w:iCs/>
          <w:sz w:val="22"/>
          <w:szCs w:val="22"/>
          <w14:ligatures w14:val="standardContextual"/>
          <w14:numForm w14:val="oldStyle"/>
        </w:rPr>
        <w:t xml:space="preserve">e.g.,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diagonal line is a line that runs diagonally.)</w:t>
      </w:r>
    </w:p>
    <w:p w14:paraId="34EE1701" w14:textId="77777777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56"/>
        <w:gridCol w:w="3624"/>
      </w:tblGrid>
      <w:tr w:rsidR="00BB4A31" w:rsidRPr="00E84BDD" w14:paraId="631BEB0C" w14:textId="77777777" w:rsidTr="0069714F">
        <w:tc>
          <w:tcPr>
            <w:tcW w:w="6588" w:type="dxa"/>
            <w:tcBorders>
              <w:top w:val="single" w:sz="4" w:space="0" w:color="999999"/>
            </w:tcBorders>
          </w:tcPr>
          <w:p w14:paraId="2CF53F8E" w14:textId="77777777" w:rsidR="00BB4A31" w:rsidRPr="00E84BDD" w:rsidRDefault="00BB4A31" w:rsidP="00BB4A31">
            <w:pPr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  <w:t>Testing by inversion:</w:t>
            </w:r>
          </w:p>
        </w:tc>
        <w:tc>
          <w:tcPr>
            <w:tcW w:w="3708" w:type="dxa"/>
          </w:tcPr>
          <w:p w14:paraId="5793FB48" w14:textId="77777777" w:rsidR="00BB4A31" w:rsidRPr="00E84BDD" w:rsidRDefault="00BB4A31" w:rsidP="00BB4A31">
            <w:pPr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</w:tbl>
    <w:p w14:paraId="411508CC" w14:textId="77777777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5EFF40FD" w14:textId="3EBB4D60" w:rsidR="00433670" w:rsidRPr="00E84BDD" w:rsidRDefault="00433670" w:rsidP="00433670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You can frequently test the logical completeness of a logical definition by inverting it according to these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formul</w:t>
      </w:r>
      <w:bookmarkStart w:id="0" w:name="_Hlk39708651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æ</w:t>
      </w:r>
      <w:bookmarkEnd w:id="0"/>
      <w:proofErr w:type="spell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:</w:t>
      </w:r>
    </w:p>
    <w:p w14:paraId="016D23AC" w14:textId="21D10367" w:rsidR="00433670" w:rsidRPr="00E84BDD" w:rsidRDefault="00433670" w:rsidP="00433670">
      <w:pPr>
        <w:jc w:val="center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“Any/all”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+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[the class]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+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[the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differenti</w:t>
      </w:r>
      <w:r w:rsidR="00E84BDD" w:rsidRPr="00421731">
        <w:rPr>
          <w:rFonts w:ascii="Calibri" w:hAnsi="Calibri"/>
          <w:sz w:val="22"/>
          <w:szCs w:val="22"/>
        </w:rPr>
        <w:t>æ</w:t>
      </w:r>
      <w:proofErr w:type="spell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]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=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[the term]</w:t>
      </w:r>
    </w:p>
    <w:p w14:paraId="52FE3754" w14:textId="0417D2AA" w:rsidR="00433670" w:rsidRPr="00E84BDD" w:rsidRDefault="00433670" w:rsidP="00433670">
      <w:pPr>
        <w:jc w:val="center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“Any/all”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+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[the term]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=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[the class]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+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[the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differenti</w:t>
      </w:r>
      <w:r w:rsidR="00E84BDD" w:rsidRPr="00421731">
        <w:rPr>
          <w:rFonts w:ascii="Calibri" w:hAnsi="Calibri"/>
          <w:sz w:val="22"/>
          <w:szCs w:val="22"/>
        </w:rPr>
        <w:t>æ</w:t>
      </w:r>
      <w:proofErr w:type="spell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]</w:t>
      </w:r>
    </w:p>
    <w:p w14:paraId="7D9D740B" w14:textId="77777777" w:rsidR="00433670" w:rsidRPr="00E84BDD" w:rsidRDefault="00433670" w:rsidP="00433670">
      <w:pPr>
        <w:jc w:val="center"/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If the result is not “true,” the definition needs more careful examination.</w:t>
      </w:r>
    </w:p>
    <w:p w14:paraId="1C79D032" w14:textId="77777777" w:rsidR="00677DEF" w:rsidRPr="00E84BDD" w:rsidRDefault="00433670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br w:type="page"/>
      </w:r>
      <w:r w:rsidR="00677DEF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lastRenderedPageBreak/>
        <w:t>PRACTICE ONE: For the following logical definitions list the term and the class.</w:t>
      </w:r>
    </w:p>
    <w:p w14:paraId="0834CDEF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6CCCED0A" w14:textId="77777777" w:rsidR="007D54C9" w:rsidRPr="00E84BDD" w:rsidRDefault="007D54C9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433670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0CAE80B6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proofErr w:type="gram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</w:t>
      </w:r>
      <w:proofErr w:type="gram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ewer is a large, wide mouthed water pitcher.</w:t>
      </w:r>
    </w:p>
    <w:p w14:paraId="1D8C8522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 four poster is a bedstead with tall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cornerposts</w:t>
      </w:r>
      <w:proofErr w:type="spell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that sometimes support a canopy of curtains.</w:t>
      </w:r>
    </w:p>
    <w:p w14:paraId="32DC39FA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squeegee is a tool in the shape of a T having the crossbar edged with a strip of rubber or the like used to scrape water from a flat surface.</w:t>
      </w:r>
    </w:p>
    <w:p w14:paraId="45A8F061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theist is a person who believes in the existence of a god or gods.</w:t>
      </w:r>
    </w:p>
    <w:p w14:paraId="7D1A9ACB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An ape hanger is a handle bar that is unusually high, especially on a motorcycle.</w:t>
      </w:r>
    </w:p>
    <w:p w14:paraId="00B14A9F" w14:textId="77777777" w:rsidR="00677DEF" w:rsidRPr="00E84BDD" w:rsidRDefault="00677DEF" w:rsidP="00677DEF">
      <w:pPr>
        <w:numPr>
          <w:ilvl w:val="0"/>
          <w:numId w:val="6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slumlord is a landlord who receives unusually high profits from substandard property.</w:t>
      </w:r>
    </w:p>
    <w:p w14:paraId="2C886664" w14:textId="77777777" w:rsidR="007D54C9" w:rsidRPr="00E84BDD" w:rsidRDefault="007D54C9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7D54C9">
          <w:type w:val="continuous"/>
          <w:pgSz w:w="12240" w:h="15840"/>
          <w:pgMar w:top="1080" w:right="1080" w:bottom="1080" w:left="1080" w:header="720" w:footer="720" w:gutter="0"/>
          <w:cols w:num="2" w:space="720" w:equalWidth="0">
            <w:col w:w="4680" w:space="720"/>
            <w:col w:w="4680"/>
          </w:cols>
          <w:docGrid w:linePitch="360"/>
        </w:sectPr>
      </w:pPr>
    </w:p>
    <w:p w14:paraId="07CCDFC0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59B08A6C" w14:textId="0AF46544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PRACTICE TWO: For the following, identify the term, the class, and the </w:t>
      </w:r>
      <w:proofErr w:type="spell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differenti</w:t>
      </w:r>
      <w:r w:rsidR="00E84BDD" w:rsidRPr="00421731">
        <w:rPr>
          <w:rFonts w:ascii="Calibri" w:hAnsi="Calibri"/>
          <w:sz w:val="22"/>
          <w:szCs w:val="22"/>
        </w:rPr>
        <w:t>æ</w:t>
      </w:r>
      <w:proofErr w:type="spell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.</w:t>
      </w:r>
    </w:p>
    <w:p w14:paraId="64BB463C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7F824AA7" w14:textId="77777777" w:rsidR="007D54C9" w:rsidRPr="00E84BDD" w:rsidRDefault="007D54C9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7D54C9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4476E739" w14:textId="77777777" w:rsidR="00677DEF" w:rsidRPr="00E84BDD" w:rsidRDefault="00677DEF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Two or more letters united in printing are called a ligature.</w:t>
      </w:r>
    </w:p>
    <w:p w14:paraId="2091479B" w14:textId="77777777" w:rsidR="00677DEF" w:rsidRPr="00E84BDD" w:rsidRDefault="00421731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 metaphor is a figure of speech that implies a comparison between two unlike things that </w:t>
      </w:r>
      <w:proofErr w:type="gram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actually have</w:t>
      </w:r>
      <w:proofErr w:type="gram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something important in common.</w:t>
      </w:r>
    </w:p>
    <w:p w14:paraId="0074CD3E" w14:textId="77777777" w:rsidR="00677DEF" w:rsidRPr="00E84BDD" w:rsidRDefault="00677DEF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Letterhead is stationery with a printed or engraved heading.</w:t>
      </w:r>
    </w:p>
    <w:p w14:paraId="1BF28563" w14:textId="77777777" w:rsidR="00677DEF" w:rsidRPr="00E84BDD" w:rsidRDefault="00677DEF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The literary language of tenth and eleventh century Slavic manuscripts is called Old Church Slavonic.</w:t>
      </w:r>
    </w:p>
    <w:p w14:paraId="41F3F3D8" w14:textId="77777777" w:rsidR="00677DEF" w:rsidRPr="00E84BDD" w:rsidRDefault="00677DEF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gargoyle is a roof spout carved to represent a grotesque human or animal figure.</w:t>
      </w:r>
    </w:p>
    <w:p w14:paraId="46DE7262" w14:textId="77777777" w:rsidR="00677DEF" w:rsidRPr="00E84BDD" w:rsidRDefault="00677DEF" w:rsidP="00677DEF">
      <w:pPr>
        <w:numPr>
          <w:ilvl w:val="0"/>
          <w:numId w:val="7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The Greek goddess of wisdom and the arts is Athena.</w:t>
      </w:r>
    </w:p>
    <w:p w14:paraId="5ED6F1B7" w14:textId="77777777" w:rsidR="007D54C9" w:rsidRPr="00E84BDD" w:rsidRDefault="007D54C9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7D54C9">
          <w:type w:val="continuous"/>
          <w:pgSz w:w="12240" w:h="15840"/>
          <w:pgMar w:top="1080" w:right="1080" w:bottom="1080" w:left="1080" w:header="720" w:footer="720" w:gutter="0"/>
          <w:cols w:num="2" w:space="720" w:equalWidth="0">
            <w:col w:w="4680" w:space="720"/>
            <w:col w:w="4680"/>
          </w:cols>
          <w:docGrid w:linePitch="360"/>
        </w:sectPr>
      </w:pPr>
    </w:p>
    <w:p w14:paraId="7703EAB2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6C4F9A1C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PRACTICE THREE: For the following inadequate definitions, identify the problem and suggest a repair.</w:t>
      </w:r>
    </w:p>
    <w:p w14:paraId="44D8104B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2FF5EB48" w14:textId="77777777" w:rsidR="007D54C9" w:rsidRPr="00E84BDD" w:rsidRDefault="007D54C9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7D54C9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0850016D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fledgling has newly developed flight feathers.</w:t>
      </w:r>
    </w:p>
    <w:p w14:paraId="00536507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John Doe is used in legal proceedings to designate fictitious or unidentified persons.</w:t>
      </w:r>
    </w:p>
    <w:p w14:paraId="1A577A63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 plutocracy is a form of government.</w:t>
      </w:r>
    </w:p>
    <w:p w14:paraId="28FEEE53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 kilt is a </w:t>
      </w:r>
      <w:proofErr w:type="gramStart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short pleated</w:t>
      </w:r>
      <w:proofErr w:type="gramEnd"/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thing reaching to the knees, worn by men of the Scottish highlands.</w:t>
      </w:r>
    </w:p>
    <w:p w14:paraId="5709BD80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Avarice is the vice characteristic of avaricious persons.</w:t>
      </w:r>
    </w:p>
    <w:p w14:paraId="2BB7B144" w14:textId="77777777" w:rsidR="00677DEF" w:rsidRPr="00E84BDD" w:rsidRDefault="00677DEF" w:rsidP="00677DEF">
      <w:pPr>
        <w:numPr>
          <w:ilvl w:val="0"/>
          <w:numId w:val="8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Italian is a European Romance language.</w:t>
      </w:r>
    </w:p>
    <w:p w14:paraId="41184868" w14:textId="77777777" w:rsidR="007D54C9" w:rsidRPr="00E84BDD" w:rsidRDefault="007D54C9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7D54C9" w:rsidRPr="00E84BDD" w:rsidSect="007D54C9">
          <w:type w:val="continuous"/>
          <w:pgSz w:w="12240" w:h="15840"/>
          <w:pgMar w:top="1080" w:right="1080" w:bottom="1080" w:left="1080" w:header="720" w:footer="720" w:gutter="0"/>
          <w:cols w:num="2" w:space="720" w:equalWidth="0">
            <w:col w:w="4680" w:space="720"/>
            <w:col w:w="4680"/>
          </w:cols>
          <w:docGrid w:linePitch="360"/>
        </w:sectPr>
      </w:pPr>
    </w:p>
    <w:p w14:paraId="5B9E9B4A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6EB85A18" w14:textId="7389CEF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PRACTICE FOUR: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Write a complete logical definition for each of six terms.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Choose four from the list below and two from a field in which you are interested.</w:t>
      </w:r>
    </w:p>
    <w:p w14:paraId="3165405B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1462C3CB" w14:textId="77777777" w:rsidR="00400F36" w:rsidRPr="00E84BDD" w:rsidRDefault="00400F36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400F36" w:rsidRPr="00E84BDD" w:rsidSect="007D54C9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2BFE0955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concerto</w:t>
      </w:r>
    </w:p>
    <w:p w14:paraId="4BB8B966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judo</w:t>
      </w:r>
    </w:p>
    <w:p w14:paraId="08AD6EC0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Aristotle</w:t>
      </w:r>
    </w:p>
    <w:p w14:paraId="007E766C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speakeasy</w:t>
      </w:r>
    </w:p>
    <w:p w14:paraId="0E91C955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Pasadena</w:t>
      </w:r>
    </w:p>
    <w:p w14:paraId="09E568EC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Shakespeare</w:t>
      </w:r>
    </w:p>
    <w:p w14:paraId="40F6D6B3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soldier</w:t>
      </w:r>
    </w:p>
    <w:p w14:paraId="5897729F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cafeteria</w:t>
      </w:r>
    </w:p>
    <w:p w14:paraId="45151AF9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toucan</w:t>
      </w:r>
    </w:p>
    <w:p w14:paraId="55B89ACC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impeachment</w:t>
      </w:r>
    </w:p>
    <w:p w14:paraId="261763DF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Christmas</w:t>
      </w:r>
    </w:p>
    <w:p w14:paraId="6A5F1ABB" w14:textId="77777777" w:rsidR="00677DEF" w:rsidRPr="00E84BDD" w:rsidRDefault="00677DEF" w:rsidP="00400F36">
      <w:pPr>
        <w:numPr>
          <w:ilvl w:val="0"/>
          <w:numId w:val="10"/>
        </w:num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Huck Finn</w:t>
      </w:r>
    </w:p>
    <w:p w14:paraId="5D916507" w14:textId="77777777" w:rsidR="00400F36" w:rsidRPr="00E84BDD" w:rsidRDefault="00400F36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  <w:sectPr w:rsidR="00400F36" w:rsidRPr="00E84BDD" w:rsidSect="00400F36">
          <w:type w:val="continuous"/>
          <w:pgSz w:w="12240" w:h="15840"/>
          <w:pgMar w:top="1080" w:right="1080" w:bottom="1080" w:left="1080" w:header="720" w:footer="720" w:gutter="0"/>
          <w:cols w:num="3" w:space="720" w:equalWidth="0">
            <w:col w:w="2880" w:space="720"/>
            <w:col w:w="2880" w:space="720"/>
            <w:col w:w="2880"/>
          </w:cols>
          <w:docGrid w:linePitch="360"/>
        </w:sectPr>
      </w:pPr>
    </w:p>
    <w:p w14:paraId="2DDDA95E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2BB73D3D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PRACTICE FIVE: Choose one of the following groups and write a logical definition for each term in the group</w:t>
      </w:r>
    </w:p>
    <w:p w14:paraId="2FB50894" w14:textId="77777777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</w:p>
    <w:p w14:paraId="4F16F12D" w14:textId="0DBD8718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1.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duck, Adam, Tiger, Sacramento, big top</w:t>
      </w:r>
    </w:p>
    <w:p w14:paraId="3E2F3C44" w14:textId="4B1B06D4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2.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alligator, Bordeaux, ruble, photosynthesis, sign language.</w:t>
      </w:r>
    </w:p>
    <w:p w14:paraId="3527CC47" w14:textId="7D85B5DC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3.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cola, basset, Anaheim, Michelangelo, KCET.</w:t>
      </w:r>
    </w:p>
    <w:p w14:paraId="52D495E2" w14:textId="1BF7808C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4.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Delphi, mononucleosis, brewery, pistol, Chaucer</w:t>
      </w:r>
    </w:p>
    <w:p w14:paraId="4086F3FD" w14:textId="255686E8" w:rsidR="00677DEF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5.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spaghetti, Leningrad, hostage, James Earl Jones, dowry</w:t>
      </w:r>
    </w:p>
    <w:p w14:paraId="144B188A" w14:textId="36B81511" w:rsidR="00433670" w:rsidRPr="00E84BDD" w:rsidRDefault="00677DEF" w:rsidP="00677DEF">
      <w:pPr>
        <w:rPr>
          <w:rFonts w:ascii="Calibri" w:hAnsi="Calibri"/>
          <w:sz w:val="22"/>
          <w:szCs w:val="22"/>
          <w14:ligatures w14:val="standardContextual"/>
          <w14:numForm w14:val="oldStyle"/>
        </w:rPr>
      </w:pP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GROUP 6.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Frank Lloyd Wright, ash, Omaha, lathe, merry go round</w:t>
      </w:r>
    </w:p>
    <w:p w14:paraId="1FF921A1" w14:textId="77777777" w:rsidR="00907A5E" w:rsidRPr="00E84BDD" w:rsidRDefault="00907A5E" w:rsidP="00907A5E">
      <w:pPr>
        <w:tabs>
          <w:tab w:val="center" w:pos="540"/>
          <w:tab w:val="left" w:pos="900"/>
        </w:tabs>
        <w:suppressAutoHyphens/>
        <w:spacing w:line="240" w:lineRule="atLeast"/>
        <w:jc w:val="center"/>
        <w:rPr>
          <w:rFonts w:ascii="Trajan Pro" w:hAnsi="Trajan Pro"/>
          <w:color w:val="800000"/>
          <w:sz w:val="32"/>
          <w:szCs w:val="32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br w:type="page"/>
      </w:r>
      <w:r w:rsidR="00B969D5" w:rsidRPr="00E84BDD">
        <w:rPr>
          <w:rFonts w:ascii="Trajan Pro" w:hAnsi="Trajan Pro" w:cs="ACaslon Regular"/>
          <w:color w:val="800000"/>
          <w:sz w:val="32"/>
          <w:szCs w:val="32"/>
          <w14:ligatures w14:val="standardContextual"/>
          <w14:numForm w14:val="oldStyle"/>
        </w:rPr>
        <w:lastRenderedPageBreak/>
        <w:t xml:space="preserve"> </w:t>
      </w:r>
      <w:r w:rsidRPr="00E84BDD">
        <w:rPr>
          <w:rFonts w:ascii="Trajan Pro" w:hAnsi="Trajan Pro" w:cs="ACaslon Regular"/>
          <w:color w:val="800000"/>
          <w:sz w:val="32"/>
          <w:szCs w:val="32"/>
          <w14:ligatures w14:val="standardContextual"/>
          <w14:numForm w14:val="oldStyle"/>
        </w:rPr>
        <w:t>Some definitions... logical and otherwise</w:t>
      </w:r>
    </w:p>
    <w:p w14:paraId="338BD982" w14:textId="77777777" w:rsidR="00907A5E" w:rsidRPr="00E84BDD" w:rsidRDefault="00907A5E" w:rsidP="00907A5E">
      <w:pPr>
        <w:rPr>
          <w:rFonts w:ascii="Calibri" w:hAnsi="Calibri"/>
          <w14:ligatures w14:val="standardContextual"/>
          <w14:numForm w14:val="oldStyle"/>
        </w:rPr>
      </w:pPr>
    </w:p>
    <w:p w14:paraId="172416A9" w14:textId="77777777" w:rsidR="00DC4562" w:rsidRPr="00E84BDD" w:rsidRDefault="00DC4562" w:rsidP="00DC4562">
      <w:pPr>
        <w:numPr>
          <w:ilvl w:val="0"/>
          <w:numId w:val="12"/>
        </w:numPr>
        <w:spacing w:before="120"/>
        <w:rPr>
          <w:rFonts w:ascii="Calibri" w:hAnsi="Calibri"/>
          <w14:ligatures w14:val="standardContextual"/>
          <w14:numForm w14:val="oldStyle"/>
        </w:rPr>
        <w:sectPr w:rsidR="00DC4562" w:rsidRPr="00E84BDD" w:rsidSect="00400F36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5E862157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Coal is </w:t>
      </w:r>
      <w:proofErr w:type="gramStart"/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black rocky</w:t>
      </w:r>
      <w:proofErr w:type="gramEnd"/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type substance which can be burned to produce heat.</w:t>
      </w:r>
    </w:p>
    <w:p w14:paraId="5AB9FF8A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junior high school is an educational institution which teaches students from eleven years old to fourteen years old.</w:t>
      </w:r>
    </w:p>
    <w:p w14:paraId="2C8D316B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A flying buttress </w:t>
      </w:r>
      <w:r w:rsidR="00DC4562"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is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an architectural device used to support or hold up buildings.</w:t>
      </w:r>
    </w:p>
    <w:p w14:paraId="3FAD9902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fork is a utensil used for eating.</w:t>
      </w:r>
    </w:p>
    <w:p w14:paraId="01D3B1FB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leprechaun is a fairy-tale creature who, when spotted by a person, must grant them three wishes.</w:t>
      </w:r>
    </w:p>
    <w:p w14:paraId="315F8BE7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Socialization is a process in which a person learns the traditions, customs, and accepted behaviors of the group in which he lives.</w:t>
      </w:r>
    </w:p>
    <w:p w14:paraId="3986ECB8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A myth is a story based on fact which tries to explain the phenomena which occur </w:t>
      </w:r>
      <w:proofErr w:type="gramStart"/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in a given</w:t>
      </w:r>
      <w:proofErr w:type="gramEnd"/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environment.</w:t>
      </w:r>
    </w:p>
    <w:p w14:paraId="08342A7C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A right angle is an angle which has a measure of ninety degrees or one half </w:t>
      </w:r>
      <w:r w:rsidRPr="00E84BDD">
        <w:rPr>
          <w:rFonts w:ascii="Calibri" w:hAnsi="Calibri" w:cs="Arial"/>
          <w:sz w:val="23"/>
          <w:szCs w:val="23"/>
          <w14:ligatures w14:val="standardContextual"/>
          <w14:numForm w14:val="oldStyle"/>
        </w:rPr>
        <w:t>π</w:t>
      </w:r>
      <w:r w:rsidRPr="00E84BDD">
        <w:rPr>
          <w:rFonts w:ascii="Calibri" w:hAnsi="Calibri" w:cs="Dante MT Alt"/>
          <w:sz w:val="23"/>
          <w:szCs w:val="23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radians.</w:t>
      </w:r>
    </w:p>
    <w:p w14:paraId="544E9024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diamond is a precious gem found deep inside the earth's crust.</w:t>
      </w:r>
    </w:p>
    <w:p w14:paraId="64FC9EA6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Copernicus was an ancient astronomer who was able to find orbital speeds and periods of the planets.</w:t>
      </w:r>
    </w:p>
    <w:p w14:paraId="4A5F43E2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Paris is the largest city in France.</w:t>
      </w:r>
    </w:p>
    <w:p w14:paraId="43BC1F6D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Junior high school is the educational step after grammar school preparing students for high school.</w:t>
      </w:r>
    </w:p>
    <w:p w14:paraId="230E68C6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New Orleans is a city in </w:t>
      </w:r>
      <w:r w:rsidR="00DC4562"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Louisiana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located at the mouth of the Mississippi River and the Gulf of Mexico.</w:t>
      </w:r>
    </w:p>
    <w:p w14:paraId="7AD6350A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Washington, D.C., is the capital of the United States.</w:t>
      </w:r>
    </w:p>
    <w:p w14:paraId="06BDBAEB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Halftime is the midpoint of a football game, preceded and followed by two periods of play, which lasts approximately twenty minutes.</w:t>
      </w:r>
    </w:p>
    <w:p w14:paraId="37B88DA2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Saturn is the sixth planet in our solar system.</w:t>
      </w:r>
    </w:p>
    <w:p w14:paraId="3E1E4589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Marijuana is an intoxicating drug obtained from the hemp plant and usually smoked.</w:t>
      </w:r>
    </w:p>
    <w:p w14:paraId="2A5E6FC3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An apple is a fruit that can be red, yellow, or green and grows on trees.</w:t>
      </w:r>
    </w:p>
    <w:p w14:paraId="03F26143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balance sheet is a financial statement prepared at the end of a business period, either yearly or quarterly, to give a clear picture of a company's financial position.</w:t>
      </w:r>
    </w:p>
    <w:p w14:paraId="0489FD84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fork is a piece of silverware that has three or four prongs.</w:t>
      </w:r>
    </w:p>
    <w:p w14:paraId="3CCF70F1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An hourly is a college exam weighted less than midterms or finals and more than quizzes.</w:t>
      </w:r>
    </w:p>
    <w:p w14:paraId="7D2CAC08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right angle is formed when two perpendicular lines intersect each other in a plane.</w:t>
      </w:r>
    </w:p>
    <w:p w14:paraId="35D0B0FC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Illinois is a </w:t>
      </w:r>
      <w:r w:rsidR="00DC4562"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Midwestern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state of the United States sharing borders with the states of Wisconsin, Iowa, Missouri, Kentucky, and Indiana.</w:t>
      </w:r>
    </w:p>
    <w:p w14:paraId="2222739D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Greek mythology was a religion, practiced in ancient Greece, which consisted of many gods and goddesses.</w:t>
      </w:r>
    </w:p>
    <w:p w14:paraId="1EBA0D21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A fork is an eating utensil with pointed prongs that is used to spear a piece of food an to put it in one's mouth.</w:t>
      </w:r>
    </w:p>
    <w:p w14:paraId="62965C37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Illinois is a state located in the Midwestern section of the United States.</w:t>
      </w:r>
    </w:p>
    <w:p w14:paraId="3D5C90C8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A truck is a motorized </w:t>
      </w:r>
      <w:r w:rsidR="00DC4562"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vehicle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having 4 wheels or more used for a variety of purposes, most having to do with hauling goods.</w:t>
      </w:r>
    </w:p>
    <w:p w14:paraId="232B2A97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The Field Museum is a natural history museum in Chicago, Illinois, and is considered one of the finest in the world.</w:t>
      </w:r>
    </w:p>
    <w:p w14:paraId="4A0DA5D7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Athena is a goddess in </w:t>
      </w:r>
      <w:r w:rsidR="00DC4562"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Greek</w:t>
      </w: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 xml:space="preserve"> mythology who is associated with logic and wisdom.</w:t>
      </w:r>
    </w:p>
    <w:p w14:paraId="08A011C9" w14:textId="77777777" w:rsidR="00907A5E" w:rsidRPr="00E84BDD" w:rsidRDefault="00907A5E" w:rsidP="00DC4562">
      <w:pPr>
        <w:numPr>
          <w:ilvl w:val="0"/>
          <w:numId w:val="12"/>
        </w:numPr>
        <w:spacing w:before="120"/>
        <w:rPr>
          <w:rFonts w:ascii="Calibri" w:hAnsi="Calibri"/>
          <w:sz w:val="23"/>
          <w:szCs w:val="23"/>
          <w14:ligatures w14:val="standardContextual"/>
          <w14:numForm w14:val="oldStyle"/>
        </w:rPr>
      </w:pPr>
      <w:r w:rsidRPr="00E84BDD">
        <w:rPr>
          <w:rFonts w:ascii="Calibri" w:hAnsi="Calibri"/>
          <w:sz w:val="23"/>
          <w:szCs w:val="23"/>
          <w14:ligatures w14:val="standardContextual"/>
          <w14:numForm w14:val="oldStyle"/>
        </w:rPr>
        <w:t>The United States is a country in the northern hemisphere of Earth.</w:t>
      </w:r>
    </w:p>
    <w:p w14:paraId="7FD6F5FA" w14:textId="77777777" w:rsidR="00DC4562" w:rsidRPr="00E84BDD" w:rsidRDefault="00DC4562" w:rsidP="00907A5E">
      <w:pPr>
        <w:rPr>
          <w:rFonts w:ascii="Calibri" w:hAnsi="Calibri"/>
          <w:sz w:val="23"/>
          <w:szCs w:val="23"/>
          <w14:ligatures w14:val="standardContextual"/>
          <w14:numForm w14:val="oldStyle"/>
        </w:rPr>
        <w:sectPr w:rsidR="00DC4562" w:rsidRPr="00E84BDD" w:rsidSect="00DC4562">
          <w:type w:val="continuous"/>
          <w:pgSz w:w="12240" w:h="15840"/>
          <w:pgMar w:top="1080" w:right="1080" w:bottom="1080" w:left="1080" w:header="720" w:footer="720" w:gutter="0"/>
          <w:cols w:num="2" w:space="720" w:equalWidth="0">
            <w:col w:w="4680" w:space="720"/>
            <w:col w:w="4680"/>
          </w:cols>
          <w:docGrid w:linePitch="360"/>
        </w:sectPr>
      </w:pPr>
    </w:p>
    <w:p w14:paraId="74A76D3B" w14:textId="77777777" w:rsidR="00B969D5" w:rsidRPr="00E84BDD" w:rsidRDefault="00B969D5" w:rsidP="00B969D5">
      <w:pPr>
        <w:spacing w:after="240"/>
        <w:ind w:left="288" w:right="288"/>
        <w:jc w:val="center"/>
        <w:rPr>
          <w:rFonts w:ascii="Calibri" w:hAnsi="Calibri"/>
          <w:b/>
          <w:color w:val="800000"/>
          <w:spacing w:val="120"/>
          <w:sz w:val="16"/>
          <w:lang w:val="en-GB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br w:type="page"/>
      </w:r>
      <w:r w:rsidRPr="00E84BDD">
        <w:rPr>
          <w:rFonts w:ascii="Calibri" w:hAnsi="Calibri"/>
          <w:color w:val="800000"/>
          <w:spacing w:val="120"/>
          <w:sz w:val="16"/>
          <w:lang w:val="en-GB"/>
          <w14:ligatures w14:val="standardContextual"/>
          <w14:numForm w14:val="oldStyle"/>
        </w:rPr>
        <w:lastRenderedPageBreak/>
        <w:t>ADVANCED PLACEMENT</w:t>
      </w:r>
      <w:r w:rsidRPr="00E84BDD">
        <w:rPr>
          <w:rFonts w:ascii="Calibri" w:hAnsi="Calibri"/>
          <w:b/>
          <w:color w:val="800000"/>
          <w:spacing w:val="120"/>
          <w:sz w:val="16"/>
          <w:lang w:val="en-GB"/>
          <w14:ligatures w14:val="standardContextual"/>
          <w14:numForm w14:val="oldStyle"/>
        </w:rPr>
        <w:t>ENGLISH</w:t>
      </w:r>
    </w:p>
    <w:p w14:paraId="5616628C" w14:textId="606D8A81" w:rsidR="00B969D5" w:rsidRPr="00E84BDD" w:rsidRDefault="00B969D5" w:rsidP="00B969D5">
      <w:pPr>
        <w:ind w:left="288" w:right="288"/>
        <w:jc w:val="center"/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</w:pPr>
      <w:r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>The</w:t>
      </w:r>
      <w:r w:rsidR="00E84BDD"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 xml:space="preserve"> </w:t>
      </w:r>
      <w:r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>Paragraph</w:t>
      </w:r>
      <w:r w:rsidR="00E84BDD"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 xml:space="preserve"> </w:t>
      </w:r>
      <w:r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>of</w:t>
      </w:r>
      <w:r w:rsidR="00E84BDD"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 xml:space="preserve"> </w:t>
      </w:r>
      <w:r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>Extended</w:t>
      </w:r>
      <w:r w:rsidR="00E84BDD"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 xml:space="preserve"> </w:t>
      </w:r>
      <w:r w:rsidRPr="00E84BDD">
        <w:rPr>
          <w:rFonts w:ascii="Trajan Pro" w:hAnsi="Trajan Pro"/>
          <w:color w:val="800000"/>
          <w:sz w:val="36"/>
          <w:szCs w:val="36"/>
          <w14:ligatures w14:val="standardContextual"/>
          <w14:numForm w14:val="oldStyle"/>
        </w:rPr>
        <w:t>Definition</w:t>
      </w:r>
    </w:p>
    <w:p w14:paraId="33CF8747" w14:textId="77777777" w:rsidR="00B969D5" w:rsidRPr="00E84BDD" w:rsidRDefault="00B969D5" w:rsidP="00B969D5">
      <w:pPr>
        <w:ind w:left="288" w:right="288"/>
        <w:rPr>
          <w:rFonts w:ascii="Calibri" w:hAnsi="Calibri"/>
          <w14:ligatures w14:val="standardContextual"/>
          <w14:numForm w14:val="oldStyle"/>
        </w:rPr>
      </w:pPr>
    </w:p>
    <w:p w14:paraId="3B857048" w14:textId="77777777" w:rsidR="00B969D5" w:rsidRPr="00E84BDD" w:rsidRDefault="00B969D5" w:rsidP="00B969D5">
      <w:pPr>
        <w:ind w:left="288" w:right="288"/>
        <w:rPr>
          <w:rFonts w:ascii="Calibri" w:hAnsi="Calibri"/>
          <w14:ligatures w14:val="standardContextual"/>
          <w14:numForm w14:val="oldStyle"/>
        </w:rPr>
      </w:pPr>
    </w:p>
    <w:p w14:paraId="09314A8F" w14:textId="0B2CB65F" w:rsidR="00B969D5" w:rsidRPr="00E84BDD" w:rsidRDefault="00B969D5" w:rsidP="00B969D5">
      <w:pPr>
        <w:ind w:left="288" w:right="288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Assignment: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Write a one paragraph composition of extended definition.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Your “thesis sentence” should be a logical definition of the term and should begin your paragraph.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 xml:space="preserve">The body of your paragraph should clarify the term, class, and </w:t>
      </w:r>
      <w:proofErr w:type="spellStart"/>
      <w:r w:rsidRPr="00E84BDD">
        <w:rPr>
          <w:rFonts w:ascii="Calibri" w:hAnsi="Calibri"/>
          <w14:ligatures w14:val="standardContextual"/>
          <w14:numForm w14:val="oldStyle"/>
        </w:rPr>
        <w:t>differenti</w:t>
      </w:r>
      <w:r w:rsidR="00E84BDD" w:rsidRPr="00E84BDD">
        <w:rPr>
          <w:rFonts w:ascii="Calibri" w:hAnsi="Calibri"/>
          <w:sz w:val="22"/>
          <w:szCs w:val="22"/>
          <w14:ligatures w14:val="standardContextual"/>
          <w14:numForm w14:val="oldStyle"/>
        </w:rPr>
        <w:t>æ</w:t>
      </w:r>
      <w:proofErr w:type="spellEnd"/>
      <w:r w:rsidRPr="00E84BDD">
        <w:rPr>
          <w:rFonts w:ascii="Calibri" w:hAnsi="Calibri"/>
          <w14:ligatures w14:val="standardContextual"/>
          <w14:numForm w14:val="oldStyle"/>
        </w:rPr>
        <w:t>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You may wish to make your development explanatory, historical, or analytical.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You may want to use comparison or contrast.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Your audience is a group of high school seniors of reasonable intelligence.</w:t>
      </w:r>
    </w:p>
    <w:p w14:paraId="4305FF9B" w14:textId="77777777" w:rsidR="00B969D5" w:rsidRPr="00E84BDD" w:rsidRDefault="00B969D5" w:rsidP="00E84BDD">
      <w:pPr>
        <w:spacing w:before="120"/>
        <w:ind w:left="288" w:right="288"/>
        <w:rPr>
          <w:rFonts w:ascii="Calibri" w:hAnsi="Calibri"/>
          <w14:ligatures w14:val="standardContextual"/>
          <w14:numForm w14:val="oldStyle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1310"/>
        <w:gridCol w:w="8050"/>
      </w:tblGrid>
      <w:tr w:rsidR="00B969D5" w:rsidRPr="00E84BDD" w14:paraId="1E9B7A64" w14:textId="77777777" w:rsidTr="0069714F">
        <w:tc>
          <w:tcPr>
            <w:tcW w:w="1310" w:type="dxa"/>
          </w:tcPr>
          <w:p w14:paraId="582BA4DD" w14:textId="629177EE" w:rsidR="00B969D5" w:rsidRPr="00E84BDD" w:rsidRDefault="00B969D5" w:rsidP="0069714F">
            <w:pPr>
              <w:ind w:right="288"/>
              <w:rPr>
                <w:rFonts w:ascii="Calibri" w:hAnsi="Calibri"/>
                <w:i/>
                <w:iCs/>
                <w14:ligatures w14:val="standardContextual"/>
                <w14:numForm w14:val="oldStyle"/>
              </w:rPr>
            </w:pPr>
            <w:r w:rsidRPr="00E84BDD">
              <w:rPr>
                <w:rFonts w:ascii="Calibri" w:hAnsi="Calibri"/>
                <w:i/>
                <w:iCs/>
                <w14:ligatures w14:val="standardContextual"/>
                <w14:numForm w14:val="oldStyle"/>
              </w:rPr>
              <w:t>Topic:</w:t>
            </w:r>
            <w:r w:rsidR="00E84BDD" w:rsidRPr="00E84BDD">
              <w:rPr>
                <w:rFonts w:ascii="Calibri" w:hAnsi="Calibri"/>
                <w:i/>
                <w:iCs/>
                <w14:ligatures w14:val="standardContextual"/>
                <w14:numForm w14:val="oldStyle"/>
              </w:rPr>
              <w:t xml:space="preserve"> </w:t>
            </w:r>
          </w:p>
        </w:tc>
        <w:tc>
          <w:tcPr>
            <w:tcW w:w="8050" w:type="dxa"/>
            <w:tcBorders>
              <w:bottom w:val="single" w:sz="4" w:space="0" w:color="999999"/>
            </w:tcBorders>
          </w:tcPr>
          <w:p w14:paraId="1D609E09" w14:textId="77777777" w:rsidR="00B969D5" w:rsidRPr="00E84BDD" w:rsidRDefault="00B969D5" w:rsidP="0069714F">
            <w:pPr>
              <w:ind w:right="288"/>
              <w:rPr>
                <w:rFonts w:ascii="Calibri" w:hAnsi="Calibri"/>
                <w:i/>
                <w:iCs/>
                <w14:ligatures w14:val="standardContextual"/>
                <w14:numForm w14:val="oldStyle"/>
              </w:rPr>
            </w:pPr>
          </w:p>
        </w:tc>
      </w:tr>
    </w:tbl>
    <w:p w14:paraId="4DB30DDE" w14:textId="77777777" w:rsidR="00B969D5" w:rsidRPr="00E84BDD" w:rsidRDefault="00B969D5" w:rsidP="00B969D5">
      <w:pPr>
        <w:ind w:left="288" w:right="288"/>
        <w:rPr>
          <w:rFonts w:ascii="Calibri" w:hAnsi="Calibri"/>
          <w:sz w:val="12"/>
          <w:szCs w:val="12"/>
          <w14:ligatures w14:val="standardContextual"/>
          <w14:numForm w14:val="oldStyle"/>
        </w:rPr>
      </w:pPr>
    </w:p>
    <w:p w14:paraId="6927D8AF" w14:textId="77777777" w:rsidR="00B969D5" w:rsidRPr="00E84BDD" w:rsidRDefault="00B969D5" w:rsidP="00B969D5">
      <w:pPr>
        <w:ind w:left="288" w:right="288"/>
        <w:rPr>
          <w:rFonts w:ascii="Calibri" w:hAnsi="Calibri"/>
          <w:i/>
          <w:iCs/>
          <w14:ligatures w14:val="standardContextual"/>
          <w14:numForm w14:val="oldStyle"/>
        </w:rPr>
      </w:pPr>
      <w:r w:rsidRPr="00E84BDD">
        <w:rPr>
          <w:rFonts w:ascii="Calibri" w:hAnsi="Calibri"/>
          <w:i/>
          <w:iCs/>
          <w14:ligatures w14:val="standardContextual"/>
          <w14:numForm w14:val="oldStyle"/>
        </w:rPr>
        <w:t>Criteria:</w:t>
      </w:r>
    </w:p>
    <w:p w14:paraId="38B0A603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 xml:space="preserve">Is the logical definition clear, complete, and </w:t>
      </w:r>
      <w:proofErr w:type="gramStart"/>
      <w:r w:rsidRPr="00E84BDD">
        <w:rPr>
          <w:rFonts w:ascii="Calibri" w:hAnsi="Calibri"/>
          <w14:ligatures w14:val="standardContextual"/>
          <w14:numForm w14:val="oldStyle"/>
        </w:rPr>
        <w:t>accurate</w:t>
      </w:r>
      <w:proofErr w:type="gramEnd"/>
    </w:p>
    <w:p w14:paraId="6BDDA544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Is every sentence clearly relevant to the logical definition?</w:t>
      </w:r>
    </w:p>
    <w:p w14:paraId="311A1C49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Does every sentence lead logically to the next?</w:t>
      </w:r>
    </w:p>
    <w:p w14:paraId="51BBFCA7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Is the paragraph developed in a manner suitable to the term being defined?</w:t>
      </w:r>
    </w:p>
    <w:p w14:paraId="33D86E3B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Have the writers used the skills of sentence combining from last week to avoid strings of short, choppy statements?</w:t>
      </w:r>
    </w:p>
    <w:p w14:paraId="1109A5ED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 xml:space="preserve">Does the paragraph end rather than just </w:t>
      </w:r>
      <w:proofErr w:type="gramStart"/>
      <w:r w:rsidRPr="00E84BDD">
        <w:rPr>
          <w:rFonts w:ascii="Calibri" w:hAnsi="Calibri"/>
          <w14:ligatures w14:val="standardContextual"/>
          <w14:numForm w14:val="oldStyle"/>
        </w:rPr>
        <w:t>stopping</w:t>
      </w:r>
      <w:proofErr w:type="gramEnd"/>
      <w:r w:rsidRPr="00E84BDD">
        <w:rPr>
          <w:rFonts w:ascii="Calibri" w:hAnsi="Calibri"/>
          <w14:ligatures w14:val="standardContextual"/>
          <w14:numForm w14:val="oldStyle"/>
        </w:rPr>
        <w:t>?</w:t>
      </w:r>
    </w:p>
    <w:p w14:paraId="3A2F3C6E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Is the spelling accurate and the sentence structure and punctuation correct?</w:t>
      </w:r>
    </w:p>
    <w:p w14:paraId="412E1ECE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Is there a variety of sentence beginnings to make the paper readable?</w:t>
      </w:r>
    </w:p>
    <w:p w14:paraId="21608C52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Have the writers avoided depending on linking verbs, especially forms of the verb 'to be'?</w:t>
      </w:r>
    </w:p>
    <w:p w14:paraId="0FF3E435" w14:textId="77777777" w:rsidR="00B969D5" w:rsidRPr="00E84BDD" w:rsidRDefault="00B969D5" w:rsidP="00E84BDD">
      <w:pPr>
        <w:pStyle w:val="ListParagraph"/>
        <w:numPr>
          <w:ilvl w:val="0"/>
          <w:numId w:val="13"/>
        </w:numPr>
        <w:spacing w:before="120"/>
        <w:ind w:left="648"/>
        <w:contextualSpacing w:val="0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Is the factual development of the definition free of careless judgments and unsupported views?</w:t>
      </w:r>
    </w:p>
    <w:p w14:paraId="1A86847F" w14:textId="77777777" w:rsidR="00B969D5" w:rsidRPr="00E84BDD" w:rsidRDefault="00B969D5" w:rsidP="00B969D5">
      <w:pPr>
        <w:ind w:left="288" w:right="288"/>
        <w:rPr>
          <w:rFonts w:ascii="Calibri" w:hAnsi="Calibri"/>
          <w14:ligatures w14:val="standardContextual"/>
          <w14:numForm w14:val="oldStyle"/>
        </w:rPr>
      </w:pPr>
    </w:p>
    <w:p w14:paraId="3595BB4D" w14:textId="45724FD4" w:rsidR="00B969D5" w:rsidRPr="00E84BDD" w:rsidRDefault="00B969D5" w:rsidP="00B969D5">
      <w:pPr>
        <w:ind w:left="288" w:right="288"/>
        <w:rPr>
          <w:rFonts w:ascii="Calibri" w:hAnsi="Calibri"/>
          <w:i/>
          <w:iCs/>
          <w14:ligatures w14:val="standardContextual"/>
          <w14:numForm w14:val="oldStyle"/>
        </w:rPr>
      </w:pPr>
      <w:r w:rsidRPr="00E84BDD">
        <w:rPr>
          <w:rFonts w:ascii="Calibri" w:hAnsi="Calibri"/>
          <w:i/>
          <w:iCs/>
          <w14:ligatures w14:val="standardContextual"/>
          <w14:numForm w14:val="oldStyle"/>
        </w:rPr>
        <w:t>Process:</w:t>
      </w:r>
      <w:r w:rsidR="00E84BDD" w:rsidRPr="00E84BDD">
        <w:rPr>
          <w:rFonts w:ascii="Calibri" w:hAnsi="Calibri"/>
          <w:i/>
          <w:iCs/>
          <w14:ligatures w14:val="standardContextual"/>
          <w14:numForm w14:val="oldStyle"/>
        </w:rPr>
        <w:t xml:space="preserve"> </w:t>
      </w:r>
    </w:p>
    <w:p w14:paraId="4C3F5788" w14:textId="767FA081" w:rsidR="00B969D5" w:rsidRPr="00E84BDD" w:rsidRDefault="00B969D5" w:rsidP="00B969D5">
      <w:pPr>
        <w:ind w:left="288" w:right="288"/>
        <w:rPr>
          <w:rFonts w:ascii="Calibri" w:hAnsi="Calibri"/>
          <w14:ligatures w14:val="standardContextual"/>
          <w14:numForm w14:val="oldStyle"/>
        </w:rPr>
      </w:pPr>
      <w:r w:rsidRPr="00E84BDD">
        <w:rPr>
          <w:rFonts w:ascii="Calibri" w:hAnsi="Calibri"/>
          <w14:ligatures w14:val="standardContextual"/>
          <w14:numForm w14:val="oldStyle"/>
        </w:rPr>
        <w:t>Avoid turning in rough work.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Write your logical definition and check it using the formula on page</w:t>
      </w:r>
      <w:r w:rsidR="00E84BDD" w:rsidRPr="00E84BDD">
        <w:rPr>
          <w:rFonts w:ascii="Calibri" w:hAnsi="Calibri"/>
          <w14:ligatures w14:val="standardContextual"/>
          <w14:numForm w14:val="oldStyle"/>
        </w:rPr>
        <w:t> </w:t>
      </w:r>
      <w:r w:rsidRPr="00E84BDD">
        <w:rPr>
          <w:rFonts w:ascii="Calibri" w:hAnsi="Calibri"/>
          <w14:ligatures w14:val="standardContextual"/>
          <w14:numForm w14:val="oldStyle"/>
        </w:rPr>
        <w:t>1.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Then decide on a method of development and outline your details.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Arrange the details in a logical order, and write your draft.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You will have time for only one draft today.</w:t>
      </w:r>
      <w:r w:rsidR="00E84BDD" w:rsidRPr="00E84BDD">
        <w:rPr>
          <w:rFonts w:ascii="Calibri" w:hAnsi="Calibri"/>
          <w14:ligatures w14:val="standardContextual"/>
          <w14:numForm w14:val="oldStyle"/>
        </w:rPr>
        <w:t xml:space="preserve"> </w:t>
      </w:r>
      <w:r w:rsidRPr="00E84BDD">
        <w:rPr>
          <w:rFonts w:ascii="Calibri" w:hAnsi="Calibri"/>
          <w14:ligatures w14:val="standardContextual"/>
          <w14:numForm w14:val="oldStyle"/>
        </w:rPr>
        <w:t>Leave a minute or two to proofread for logic and mechanics.</w:t>
      </w:r>
    </w:p>
    <w:p w14:paraId="350DDF16" w14:textId="77777777" w:rsidR="00907A5E" w:rsidRPr="00E84BDD" w:rsidRDefault="00907A5E" w:rsidP="00B969D5">
      <w:pPr>
        <w:rPr>
          <w:rFonts w:ascii="Calibri" w:hAnsi="Calibri"/>
          <w14:ligatures w14:val="standardContextual"/>
          <w14:numForm w14:val="oldStyle"/>
        </w:rPr>
      </w:pPr>
    </w:p>
    <w:sectPr w:rsidR="00907A5E" w:rsidRPr="00E84BDD" w:rsidSect="00400F36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Caslon 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ante MT Al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51D4"/>
    <w:multiLevelType w:val="hybridMultilevel"/>
    <w:tmpl w:val="D9A29CC6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2F5A56"/>
    <w:multiLevelType w:val="multilevel"/>
    <w:tmpl w:val="5B7AA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63A09"/>
    <w:multiLevelType w:val="hybridMultilevel"/>
    <w:tmpl w:val="0E94B1A4"/>
    <w:lvl w:ilvl="0" w:tplc="89E8292E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314A8"/>
    <w:multiLevelType w:val="hybridMultilevel"/>
    <w:tmpl w:val="DC460FB8"/>
    <w:lvl w:ilvl="0" w:tplc="310AA5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EE3EB8"/>
    <w:multiLevelType w:val="hybridMultilevel"/>
    <w:tmpl w:val="9CD88F62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B7292"/>
    <w:multiLevelType w:val="hybridMultilevel"/>
    <w:tmpl w:val="2CB47FE8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EB5A93"/>
    <w:multiLevelType w:val="hybridMultilevel"/>
    <w:tmpl w:val="13FADE82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34CF25CD"/>
    <w:multiLevelType w:val="hybridMultilevel"/>
    <w:tmpl w:val="B412B1FE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B345A"/>
    <w:multiLevelType w:val="hybridMultilevel"/>
    <w:tmpl w:val="2EF85A84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6E08BE"/>
    <w:multiLevelType w:val="hybridMultilevel"/>
    <w:tmpl w:val="0BFE8B96"/>
    <w:lvl w:ilvl="0" w:tplc="3550C43E">
      <w:start w:val="1"/>
      <w:numFmt w:val="bullet"/>
      <w:lvlText w:val="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30DEB"/>
    <w:multiLevelType w:val="hybridMultilevel"/>
    <w:tmpl w:val="697E7620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DB69C6"/>
    <w:multiLevelType w:val="hybridMultilevel"/>
    <w:tmpl w:val="47F28BC6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8C6E1C"/>
    <w:multiLevelType w:val="hybridMultilevel"/>
    <w:tmpl w:val="D71E2034"/>
    <w:lvl w:ilvl="0" w:tplc="3FF86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11"/>
  </w:num>
  <w:num w:numId="6">
    <w:abstractNumId w:val="0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70"/>
    <w:rsid w:val="00001276"/>
    <w:rsid w:val="0000529B"/>
    <w:rsid w:val="00005D9B"/>
    <w:rsid w:val="0001004B"/>
    <w:rsid w:val="00021F48"/>
    <w:rsid w:val="00024F2D"/>
    <w:rsid w:val="00025496"/>
    <w:rsid w:val="00027084"/>
    <w:rsid w:val="000300CC"/>
    <w:rsid w:val="000309AB"/>
    <w:rsid w:val="00032717"/>
    <w:rsid w:val="00032EFF"/>
    <w:rsid w:val="0003543D"/>
    <w:rsid w:val="0004099B"/>
    <w:rsid w:val="00041538"/>
    <w:rsid w:val="0004587D"/>
    <w:rsid w:val="00050814"/>
    <w:rsid w:val="00055D7C"/>
    <w:rsid w:val="0005794D"/>
    <w:rsid w:val="000625A0"/>
    <w:rsid w:val="00065B58"/>
    <w:rsid w:val="000660D2"/>
    <w:rsid w:val="000709C6"/>
    <w:rsid w:val="00076C2C"/>
    <w:rsid w:val="000870E2"/>
    <w:rsid w:val="00090692"/>
    <w:rsid w:val="0009271B"/>
    <w:rsid w:val="000932F1"/>
    <w:rsid w:val="000936DB"/>
    <w:rsid w:val="000A0CB7"/>
    <w:rsid w:val="000B01D2"/>
    <w:rsid w:val="000B088D"/>
    <w:rsid w:val="000B12C3"/>
    <w:rsid w:val="000B2426"/>
    <w:rsid w:val="000B4298"/>
    <w:rsid w:val="000B6F2D"/>
    <w:rsid w:val="000B7D62"/>
    <w:rsid w:val="000C063E"/>
    <w:rsid w:val="000C11D2"/>
    <w:rsid w:val="000C468C"/>
    <w:rsid w:val="000C4F48"/>
    <w:rsid w:val="000C5466"/>
    <w:rsid w:val="000D7BB1"/>
    <w:rsid w:val="000E0EF2"/>
    <w:rsid w:val="000E5C22"/>
    <w:rsid w:val="000E6165"/>
    <w:rsid w:val="000E61F8"/>
    <w:rsid w:val="000F28A3"/>
    <w:rsid w:val="000F64C8"/>
    <w:rsid w:val="000F72FC"/>
    <w:rsid w:val="00102E8B"/>
    <w:rsid w:val="00112DF2"/>
    <w:rsid w:val="0012416C"/>
    <w:rsid w:val="00125C31"/>
    <w:rsid w:val="00130643"/>
    <w:rsid w:val="001318D7"/>
    <w:rsid w:val="00132E09"/>
    <w:rsid w:val="00133825"/>
    <w:rsid w:val="00133C3A"/>
    <w:rsid w:val="00136031"/>
    <w:rsid w:val="00137553"/>
    <w:rsid w:val="0014482E"/>
    <w:rsid w:val="0015004B"/>
    <w:rsid w:val="001507B8"/>
    <w:rsid w:val="001517F9"/>
    <w:rsid w:val="00152266"/>
    <w:rsid w:val="00154013"/>
    <w:rsid w:val="00154160"/>
    <w:rsid w:val="00155238"/>
    <w:rsid w:val="001557D1"/>
    <w:rsid w:val="00156A1A"/>
    <w:rsid w:val="00162057"/>
    <w:rsid w:val="00163945"/>
    <w:rsid w:val="00163B83"/>
    <w:rsid w:val="00165F59"/>
    <w:rsid w:val="00167944"/>
    <w:rsid w:val="00173B0A"/>
    <w:rsid w:val="00175614"/>
    <w:rsid w:val="00180B4D"/>
    <w:rsid w:val="00182E64"/>
    <w:rsid w:val="001835DF"/>
    <w:rsid w:val="00184700"/>
    <w:rsid w:val="00185DC7"/>
    <w:rsid w:val="00186E0E"/>
    <w:rsid w:val="00187836"/>
    <w:rsid w:val="00187C6B"/>
    <w:rsid w:val="0019508C"/>
    <w:rsid w:val="0019772D"/>
    <w:rsid w:val="001A0993"/>
    <w:rsid w:val="001A70F9"/>
    <w:rsid w:val="001A7908"/>
    <w:rsid w:val="001B7171"/>
    <w:rsid w:val="001D005A"/>
    <w:rsid w:val="001D2A9D"/>
    <w:rsid w:val="001D4967"/>
    <w:rsid w:val="001D61EE"/>
    <w:rsid w:val="001E2A57"/>
    <w:rsid w:val="001E2F96"/>
    <w:rsid w:val="001E52E5"/>
    <w:rsid w:val="001E5FC5"/>
    <w:rsid w:val="001E6AE7"/>
    <w:rsid w:val="001E705D"/>
    <w:rsid w:val="001F013F"/>
    <w:rsid w:val="001F53D9"/>
    <w:rsid w:val="0020235F"/>
    <w:rsid w:val="0020398D"/>
    <w:rsid w:val="00210746"/>
    <w:rsid w:val="00211D82"/>
    <w:rsid w:val="00217787"/>
    <w:rsid w:val="00217A93"/>
    <w:rsid w:val="002213AD"/>
    <w:rsid w:val="0022573A"/>
    <w:rsid w:val="00230B38"/>
    <w:rsid w:val="002312AF"/>
    <w:rsid w:val="00240CFB"/>
    <w:rsid w:val="00242176"/>
    <w:rsid w:val="002463DB"/>
    <w:rsid w:val="0025073E"/>
    <w:rsid w:val="0025098C"/>
    <w:rsid w:val="0025624F"/>
    <w:rsid w:val="00256A3D"/>
    <w:rsid w:val="0025711F"/>
    <w:rsid w:val="0026340E"/>
    <w:rsid w:val="00271004"/>
    <w:rsid w:val="00276015"/>
    <w:rsid w:val="002764ED"/>
    <w:rsid w:val="00281878"/>
    <w:rsid w:val="00284148"/>
    <w:rsid w:val="0028700A"/>
    <w:rsid w:val="00291C11"/>
    <w:rsid w:val="002963ED"/>
    <w:rsid w:val="002A0B54"/>
    <w:rsid w:val="002A2D10"/>
    <w:rsid w:val="002A406B"/>
    <w:rsid w:val="002A437E"/>
    <w:rsid w:val="002A761E"/>
    <w:rsid w:val="002A77AE"/>
    <w:rsid w:val="002B1965"/>
    <w:rsid w:val="002B4FDD"/>
    <w:rsid w:val="002C7B5D"/>
    <w:rsid w:val="002C7BBD"/>
    <w:rsid w:val="002D23EB"/>
    <w:rsid w:val="002D2DA6"/>
    <w:rsid w:val="002D4734"/>
    <w:rsid w:val="002E2DB7"/>
    <w:rsid w:val="002E426B"/>
    <w:rsid w:val="002F0035"/>
    <w:rsid w:val="002F0068"/>
    <w:rsid w:val="002F0924"/>
    <w:rsid w:val="00300B34"/>
    <w:rsid w:val="003040CD"/>
    <w:rsid w:val="00305686"/>
    <w:rsid w:val="00307305"/>
    <w:rsid w:val="00307D3C"/>
    <w:rsid w:val="00310374"/>
    <w:rsid w:val="00310E9E"/>
    <w:rsid w:val="003153C3"/>
    <w:rsid w:val="00316686"/>
    <w:rsid w:val="00317D75"/>
    <w:rsid w:val="00320487"/>
    <w:rsid w:val="00325DA5"/>
    <w:rsid w:val="0032614C"/>
    <w:rsid w:val="0032768B"/>
    <w:rsid w:val="00334CAA"/>
    <w:rsid w:val="00334F55"/>
    <w:rsid w:val="003351EE"/>
    <w:rsid w:val="003355D6"/>
    <w:rsid w:val="00335DCE"/>
    <w:rsid w:val="00335E42"/>
    <w:rsid w:val="0033677F"/>
    <w:rsid w:val="0034268F"/>
    <w:rsid w:val="0034427E"/>
    <w:rsid w:val="0035068D"/>
    <w:rsid w:val="00360957"/>
    <w:rsid w:val="00360F6F"/>
    <w:rsid w:val="00372FF5"/>
    <w:rsid w:val="00377ABB"/>
    <w:rsid w:val="00381B97"/>
    <w:rsid w:val="00385ECD"/>
    <w:rsid w:val="00386ADA"/>
    <w:rsid w:val="00390856"/>
    <w:rsid w:val="00391B9E"/>
    <w:rsid w:val="00392BD9"/>
    <w:rsid w:val="0039786C"/>
    <w:rsid w:val="003A2C4F"/>
    <w:rsid w:val="003A56CA"/>
    <w:rsid w:val="003A6A37"/>
    <w:rsid w:val="003B08B8"/>
    <w:rsid w:val="003B0FBC"/>
    <w:rsid w:val="003B1706"/>
    <w:rsid w:val="003B27C8"/>
    <w:rsid w:val="003B5497"/>
    <w:rsid w:val="003C15B7"/>
    <w:rsid w:val="003C2D4E"/>
    <w:rsid w:val="003C401C"/>
    <w:rsid w:val="003C6631"/>
    <w:rsid w:val="003C6ABC"/>
    <w:rsid w:val="003E36CC"/>
    <w:rsid w:val="003E3763"/>
    <w:rsid w:val="003E4734"/>
    <w:rsid w:val="003E4769"/>
    <w:rsid w:val="003E64B9"/>
    <w:rsid w:val="003E6A0C"/>
    <w:rsid w:val="003E6E86"/>
    <w:rsid w:val="003F4AA1"/>
    <w:rsid w:val="003F75A4"/>
    <w:rsid w:val="00400F36"/>
    <w:rsid w:val="0040798C"/>
    <w:rsid w:val="00410124"/>
    <w:rsid w:val="004131EF"/>
    <w:rsid w:val="00413919"/>
    <w:rsid w:val="00415900"/>
    <w:rsid w:val="00421731"/>
    <w:rsid w:val="004219E2"/>
    <w:rsid w:val="00422C9A"/>
    <w:rsid w:val="00425C51"/>
    <w:rsid w:val="00432B7D"/>
    <w:rsid w:val="00432BB2"/>
    <w:rsid w:val="00432F50"/>
    <w:rsid w:val="00433670"/>
    <w:rsid w:val="00436D63"/>
    <w:rsid w:val="004436E8"/>
    <w:rsid w:val="004453BA"/>
    <w:rsid w:val="0044579B"/>
    <w:rsid w:val="00452D0E"/>
    <w:rsid w:val="00456C11"/>
    <w:rsid w:val="004600D3"/>
    <w:rsid w:val="00463F87"/>
    <w:rsid w:val="00472170"/>
    <w:rsid w:val="00472840"/>
    <w:rsid w:val="00475A84"/>
    <w:rsid w:val="0047612B"/>
    <w:rsid w:val="00477FEA"/>
    <w:rsid w:val="0048244E"/>
    <w:rsid w:val="00482E4A"/>
    <w:rsid w:val="00485A28"/>
    <w:rsid w:val="00487ACC"/>
    <w:rsid w:val="004A7CF8"/>
    <w:rsid w:val="004B2DDB"/>
    <w:rsid w:val="004B3A32"/>
    <w:rsid w:val="004B417D"/>
    <w:rsid w:val="004C2696"/>
    <w:rsid w:val="004C3160"/>
    <w:rsid w:val="004C4102"/>
    <w:rsid w:val="004C4259"/>
    <w:rsid w:val="004C4264"/>
    <w:rsid w:val="004C5825"/>
    <w:rsid w:val="004C5B78"/>
    <w:rsid w:val="004D1707"/>
    <w:rsid w:val="004D6BAF"/>
    <w:rsid w:val="004D7644"/>
    <w:rsid w:val="004E08CB"/>
    <w:rsid w:val="004E26A5"/>
    <w:rsid w:val="004E3CE9"/>
    <w:rsid w:val="004E5C94"/>
    <w:rsid w:val="004F11DC"/>
    <w:rsid w:val="0050155D"/>
    <w:rsid w:val="005111C4"/>
    <w:rsid w:val="00513D45"/>
    <w:rsid w:val="005143C0"/>
    <w:rsid w:val="00514CF6"/>
    <w:rsid w:val="00520217"/>
    <w:rsid w:val="005318EB"/>
    <w:rsid w:val="00532CF0"/>
    <w:rsid w:val="0053412A"/>
    <w:rsid w:val="0053486B"/>
    <w:rsid w:val="00535B57"/>
    <w:rsid w:val="005374D2"/>
    <w:rsid w:val="00537FD1"/>
    <w:rsid w:val="00545F04"/>
    <w:rsid w:val="00547F32"/>
    <w:rsid w:val="005515D2"/>
    <w:rsid w:val="00551E7E"/>
    <w:rsid w:val="00556F02"/>
    <w:rsid w:val="00565373"/>
    <w:rsid w:val="0057144D"/>
    <w:rsid w:val="00574226"/>
    <w:rsid w:val="005749D7"/>
    <w:rsid w:val="00577859"/>
    <w:rsid w:val="005823C3"/>
    <w:rsid w:val="00584DDE"/>
    <w:rsid w:val="0059034D"/>
    <w:rsid w:val="00592131"/>
    <w:rsid w:val="00592A4E"/>
    <w:rsid w:val="00592ABD"/>
    <w:rsid w:val="00595A55"/>
    <w:rsid w:val="00597E04"/>
    <w:rsid w:val="005A3941"/>
    <w:rsid w:val="005A4AA1"/>
    <w:rsid w:val="005B0832"/>
    <w:rsid w:val="005B20DF"/>
    <w:rsid w:val="005B36A4"/>
    <w:rsid w:val="005B406B"/>
    <w:rsid w:val="005B7977"/>
    <w:rsid w:val="005C6ED8"/>
    <w:rsid w:val="005D3A5E"/>
    <w:rsid w:val="005D5F65"/>
    <w:rsid w:val="005D69E1"/>
    <w:rsid w:val="005D7E58"/>
    <w:rsid w:val="005E2749"/>
    <w:rsid w:val="005E395F"/>
    <w:rsid w:val="005F086A"/>
    <w:rsid w:val="005F576F"/>
    <w:rsid w:val="005F70E1"/>
    <w:rsid w:val="00602DD9"/>
    <w:rsid w:val="006064A3"/>
    <w:rsid w:val="00613194"/>
    <w:rsid w:val="006132D7"/>
    <w:rsid w:val="00620F6E"/>
    <w:rsid w:val="00622CED"/>
    <w:rsid w:val="00631A46"/>
    <w:rsid w:val="00631EE2"/>
    <w:rsid w:val="00633633"/>
    <w:rsid w:val="00645713"/>
    <w:rsid w:val="00645963"/>
    <w:rsid w:val="006473CC"/>
    <w:rsid w:val="00647E26"/>
    <w:rsid w:val="00647F5F"/>
    <w:rsid w:val="00651467"/>
    <w:rsid w:val="006537DC"/>
    <w:rsid w:val="00655FA5"/>
    <w:rsid w:val="00656C59"/>
    <w:rsid w:val="006649B5"/>
    <w:rsid w:val="006677CA"/>
    <w:rsid w:val="00670DE9"/>
    <w:rsid w:val="00675DEC"/>
    <w:rsid w:val="00677DEF"/>
    <w:rsid w:val="00680158"/>
    <w:rsid w:val="0068016D"/>
    <w:rsid w:val="00683C5B"/>
    <w:rsid w:val="00690473"/>
    <w:rsid w:val="00692C81"/>
    <w:rsid w:val="0069428E"/>
    <w:rsid w:val="0069714F"/>
    <w:rsid w:val="00697404"/>
    <w:rsid w:val="006A230C"/>
    <w:rsid w:val="006A2657"/>
    <w:rsid w:val="006A26D4"/>
    <w:rsid w:val="006A3DD7"/>
    <w:rsid w:val="006B15B3"/>
    <w:rsid w:val="006B74E4"/>
    <w:rsid w:val="006C20EB"/>
    <w:rsid w:val="006C64E4"/>
    <w:rsid w:val="006C65DF"/>
    <w:rsid w:val="006D09CB"/>
    <w:rsid w:val="006D1404"/>
    <w:rsid w:val="006D27D2"/>
    <w:rsid w:val="006D3D62"/>
    <w:rsid w:val="006D7052"/>
    <w:rsid w:val="006E1302"/>
    <w:rsid w:val="006E31E3"/>
    <w:rsid w:val="006E72F6"/>
    <w:rsid w:val="00701E8E"/>
    <w:rsid w:val="00711E59"/>
    <w:rsid w:val="0071581F"/>
    <w:rsid w:val="00722F09"/>
    <w:rsid w:val="007252E5"/>
    <w:rsid w:val="00730887"/>
    <w:rsid w:val="00733B3A"/>
    <w:rsid w:val="007346BE"/>
    <w:rsid w:val="00734A39"/>
    <w:rsid w:val="00735F2C"/>
    <w:rsid w:val="00740252"/>
    <w:rsid w:val="00743A70"/>
    <w:rsid w:val="00745005"/>
    <w:rsid w:val="0075521D"/>
    <w:rsid w:val="007571BB"/>
    <w:rsid w:val="00765253"/>
    <w:rsid w:val="00765828"/>
    <w:rsid w:val="00766735"/>
    <w:rsid w:val="00774DD2"/>
    <w:rsid w:val="00777A53"/>
    <w:rsid w:val="0078103F"/>
    <w:rsid w:val="00782E4E"/>
    <w:rsid w:val="00784248"/>
    <w:rsid w:val="0078524F"/>
    <w:rsid w:val="00787ADC"/>
    <w:rsid w:val="00792A31"/>
    <w:rsid w:val="007937A4"/>
    <w:rsid w:val="00795274"/>
    <w:rsid w:val="00795F34"/>
    <w:rsid w:val="007A0398"/>
    <w:rsid w:val="007A18EB"/>
    <w:rsid w:val="007A194F"/>
    <w:rsid w:val="007A4144"/>
    <w:rsid w:val="007A4844"/>
    <w:rsid w:val="007A4A32"/>
    <w:rsid w:val="007A6003"/>
    <w:rsid w:val="007A65B4"/>
    <w:rsid w:val="007B3574"/>
    <w:rsid w:val="007B4769"/>
    <w:rsid w:val="007B544C"/>
    <w:rsid w:val="007B5A48"/>
    <w:rsid w:val="007C37D9"/>
    <w:rsid w:val="007D0A7C"/>
    <w:rsid w:val="007D0B96"/>
    <w:rsid w:val="007D176F"/>
    <w:rsid w:val="007D54C9"/>
    <w:rsid w:val="007D7464"/>
    <w:rsid w:val="007E60D2"/>
    <w:rsid w:val="007E6207"/>
    <w:rsid w:val="007E77A6"/>
    <w:rsid w:val="007F00F9"/>
    <w:rsid w:val="007F026D"/>
    <w:rsid w:val="008035BE"/>
    <w:rsid w:val="0081528C"/>
    <w:rsid w:val="008202E9"/>
    <w:rsid w:val="00822154"/>
    <w:rsid w:val="0082518A"/>
    <w:rsid w:val="008277DE"/>
    <w:rsid w:val="00830F10"/>
    <w:rsid w:val="00832DE0"/>
    <w:rsid w:val="00836CC7"/>
    <w:rsid w:val="0083716F"/>
    <w:rsid w:val="008434C3"/>
    <w:rsid w:val="00855C7C"/>
    <w:rsid w:val="00860704"/>
    <w:rsid w:val="00865CF9"/>
    <w:rsid w:val="008774AF"/>
    <w:rsid w:val="00880141"/>
    <w:rsid w:val="00883EB8"/>
    <w:rsid w:val="00884BA6"/>
    <w:rsid w:val="00885F85"/>
    <w:rsid w:val="00886CF9"/>
    <w:rsid w:val="00887317"/>
    <w:rsid w:val="0089449D"/>
    <w:rsid w:val="008978B6"/>
    <w:rsid w:val="008A001F"/>
    <w:rsid w:val="008A0295"/>
    <w:rsid w:val="008A2496"/>
    <w:rsid w:val="008A587E"/>
    <w:rsid w:val="008A6FDB"/>
    <w:rsid w:val="008B4961"/>
    <w:rsid w:val="008C26EB"/>
    <w:rsid w:val="008C52DE"/>
    <w:rsid w:val="008C6C9C"/>
    <w:rsid w:val="008C78A6"/>
    <w:rsid w:val="008C7A85"/>
    <w:rsid w:val="008D003A"/>
    <w:rsid w:val="008D58DF"/>
    <w:rsid w:val="008D66D0"/>
    <w:rsid w:val="008E1075"/>
    <w:rsid w:val="008E64D3"/>
    <w:rsid w:val="008E6B23"/>
    <w:rsid w:val="008F6327"/>
    <w:rsid w:val="009029FB"/>
    <w:rsid w:val="00907A5E"/>
    <w:rsid w:val="00911038"/>
    <w:rsid w:val="0091691D"/>
    <w:rsid w:val="00917385"/>
    <w:rsid w:val="0092026F"/>
    <w:rsid w:val="00922995"/>
    <w:rsid w:val="00925D3F"/>
    <w:rsid w:val="009277AD"/>
    <w:rsid w:val="0093376A"/>
    <w:rsid w:val="00944D99"/>
    <w:rsid w:val="0095031F"/>
    <w:rsid w:val="00965B3A"/>
    <w:rsid w:val="00966045"/>
    <w:rsid w:val="00966AD2"/>
    <w:rsid w:val="00967217"/>
    <w:rsid w:val="0096727F"/>
    <w:rsid w:val="00974763"/>
    <w:rsid w:val="00985AD8"/>
    <w:rsid w:val="00990609"/>
    <w:rsid w:val="00991C90"/>
    <w:rsid w:val="00993A79"/>
    <w:rsid w:val="00993D79"/>
    <w:rsid w:val="0099581E"/>
    <w:rsid w:val="00996CB1"/>
    <w:rsid w:val="009979E6"/>
    <w:rsid w:val="009A11E2"/>
    <w:rsid w:val="009A740F"/>
    <w:rsid w:val="009B5695"/>
    <w:rsid w:val="009B573C"/>
    <w:rsid w:val="009B5A1E"/>
    <w:rsid w:val="009B70B8"/>
    <w:rsid w:val="009B78A9"/>
    <w:rsid w:val="009C18F6"/>
    <w:rsid w:val="009C1BCC"/>
    <w:rsid w:val="009C2950"/>
    <w:rsid w:val="009C2A11"/>
    <w:rsid w:val="009C5E67"/>
    <w:rsid w:val="009C608F"/>
    <w:rsid w:val="009C75BE"/>
    <w:rsid w:val="009D09BB"/>
    <w:rsid w:val="009D2606"/>
    <w:rsid w:val="009D37E5"/>
    <w:rsid w:val="009D4C0A"/>
    <w:rsid w:val="009E63F6"/>
    <w:rsid w:val="009F2245"/>
    <w:rsid w:val="009F44B7"/>
    <w:rsid w:val="009F6658"/>
    <w:rsid w:val="009F6B6E"/>
    <w:rsid w:val="00A01576"/>
    <w:rsid w:val="00A14794"/>
    <w:rsid w:val="00A228EF"/>
    <w:rsid w:val="00A305AB"/>
    <w:rsid w:val="00A44C89"/>
    <w:rsid w:val="00A44FDC"/>
    <w:rsid w:val="00A5039D"/>
    <w:rsid w:val="00A5077C"/>
    <w:rsid w:val="00A514D8"/>
    <w:rsid w:val="00A5569B"/>
    <w:rsid w:val="00A613BC"/>
    <w:rsid w:val="00A624FA"/>
    <w:rsid w:val="00A628CA"/>
    <w:rsid w:val="00A62DB8"/>
    <w:rsid w:val="00A64D77"/>
    <w:rsid w:val="00A6626D"/>
    <w:rsid w:val="00A6660B"/>
    <w:rsid w:val="00A668D3"/>
    <w:rsid w:val="00A67373"/>
    <w:rsid w:val="00A70B7A"/>
    <w:rsid w:val="00A73175"/>
    <w:rsid w:val="00A74EF8"/>
    <w:rsid w:val="00A76DB7"/>
    <w:rsid w:val="00A77519"/>
    <w:rsid w:val="00A81AE6"/>
    <w:rsid w:val="00A8355F"/>
    <w:rsid w:val="00A83A7C"/>
    <w:rsid w:val="00A86636"/>
    <w:rsid w:val="00A900BD"/>
    <w:rsid w:val="00A932B8"/>
    <w:rsid w:val="00A9538B"/>
    <w:rsid w:val="00AA00B1"/>
    <w:rsid w:val="00AA0317"/>
    <w:rsid w:val="00AA072F"/>
    <w:rsid w:val="00AA1950"/>
    <w:rsid w:val="00AA23B8"/>
    <w:rsid w:val="00AA4137"/>
    <w:rsid w:val="00AA5905"/>
    <w:rsid w:val="00AA5CBF"/>
    <w:rsid w:val="00AA5F86"/>
    <w:rsid w:val="00AA693E"/>
    <w:rsid w:val="00AB193C"/>
    <w:rsid w:val="00AB249A"/>
    <w:rsid w:val="00AB3232"/>
    <w:rsid w:val="00AB50E5"/>
    <w:rsid w:val="00AB73EA"/>
    <w:rsid w:val="00AB7F6D"/>
    <w:rsid w:val="00AC07C8"/>
    <w:rsid w:val="00AC0F19"/>
    <w:rsid w:val="00AC44A9"/>
    <w:rsid w:val="00AD5861"/>
    <w:rsid w:val="00AD6F9F"/>
    <w:rsid w:val="00AD7A84"/>
    <w:rsid w:val="00AE494B"/>
    <w:rsid w:val="00AE4DC0"/>
    <w:rsid w:val="00AE53E3"/>
    <w:rsid w:val="00AE78B3"/>
    <w:rsid w:val="00AF038C"/>
    <w:rsid w:val="00AF243F"/>
    <w:rsid w:val="00AF2FE5"/>
    <w:rsid w:val="00AF4389"/>
    <w:rsid w:val="00AF4ECA"/>
    <w:rsid w:val="00B00550"/>
    <w:rsid w:val="00B02378"/>
    <w:rsid w:val="00B02615"/>
    <w:rsid w:val="00B02D3E"/>
    <w:rsid w:val="00B0630E"/>
    <w:rsid w:val="00B1069C"/>
    <w:rsid w:val="00B15965"/>
    <w:rsid w:val="00B1624B"/>
    <w:rsid w:val="00B16E71"/>
    <w:rsid w:val="00B1748D"/>
    <w:rsid w:val="00B357A3"/>
    <w:rsid w:val="00B44E20"/>
    <w:rsid w:val="00B47924"/>
    <w:rsid w:val="00B53A26"/>
    <w:rsid w:val="00B53D23"/>
    <w:rsid w:val="00B54F20"/>
    <w:rsid w:val="00B5788F"/>
    <w:rsid w:val="00B615F4"/>
    <w:rsid w:val="00B63F02"/>
    <w:rsid w:val="00B63F97"/>
    <w:rsid w:val="00B67A09"/>
    <w:rsid w:val="00B7162F"/>
    <w:rsid w:val="00B74F96"/>
    <w:rsid w:val="00B775A6"/>
    <w:rsid w:val="00B87475"/>
    <w:rsid w:val="00B90272"/>
    <w:rsid w:val="00B91BFC"/>
    <w:rsid w:val="00B92B94"/>
    <w:rsid w:val="00B952F5"/>
    <w:rsid w:val="00B969D5"/>
    <w:rsid w:val="00BA12EF"/>
    <w:rsid w:val="00BA1D30"/>
    <w:rsid w:val="00BA5E04"/>
    <w:rsid w:val="00BB0B93"/>
    <w:rsid w:val="00BB0D0E"/>
    <w:rsid w:val="00BB4A31"/>
    <w:rsid w:val="00BB50C8"/>
    <w:rsid w:val="00BB541A"/>
    <w:rsid w:val="00BC1DF2"/>
    <w:rsid w:val="00BC22C9"/>
    <w:rsid w:val="00BC7AF2"/>
    <w:rsid w:val="00BD52B6"/>
    <w:rsid w:val="00BD7977"/>
    <w:rsid w:val="00BE0A3F"/>
    <w:rsid w:val="00BE2518"/>
    <w:rsid w:val="00BE2C13"/>
    <w:rsid w:val="00BE2F62"/>
    <w:rsid w:val="00BE75B9"/>
    <w:rsid w:val="00BF461B"/>
    <w:rsid w:val="00BF6109"/>
    <w:rsid w:val="00BF6DB5"/>
    <w:rsid w:val="00C049E8"/>
    <w:rsid w:val="00C0549C"/>
    <w:rsid w:val="00C07FC0"/>
    <w:rsid w:val="00C10175"/>
    <w:rsid w:val="00C12820"/>
    <w:rsid w:val="00C156D6"/>
    <w:rsid w:val="00C158EE"/>
    <w:rsid w:val="00C23060"/>
    <w:rsid w:val="00C23992"/>
    <w:rsid w:val="00C30F3D"/>
    <w:rsid w:val="00C3179C"/>
    <w:rsid w:val="00C33B79"/>
    <w:rsid w:val="00C35705"/>
    <w:rsid w:val="00C36FAF"/>
    <w:rsid w:val="00C370C6"/>
    <w:rsid w:val="00C403F8"/>
    <w:rsid w:val="00C42A52"/>
    <w:rsid w:val="00C46AB5"/>
    <w:rsid w:val="00C552E5"/>
    <w:rsid w:val="00C667AD"/>
    <w:rsid w:val="00C703E7"/>
    <w:rsid w:val="00C71161"/>
    <w:rsid w:val="00C71BC8"/>
    <w:rsid w:val="00C7293A"/>
    <w:rsid w:val="00C81938"/>
    <w:rsid w:val="00C975E3"/>
    <w:rsid w:val="00CA1936"/>
    <w:rsid w:val="00CA1C73"/>
    <w:rsid w:val="00CB0153"/>
    <w:rsid w:val="00CB0A85"/>
    <w:rsid w:val="00CB1123"/>
    <w:rsid w:val="00CB1153"/>
    <w:rsid w:val="00CB4FDB"/>
    <w:rsid w:val="00CB546E"/>
    <w:rsid w:val="00CC0789"/>
    <w:rsid w:val="00CC0E84"/>
    <w:rsid w:val="00CD06CC"/>
    <w:rsid w:val="00CD3231"/>
    <w:rsid w:val="00CD58DC"/>
    <w:rsid w:val="00CE4CE3"/>
    <w:rsid w:val="00CE7886"/>
    <w:rsid w:val="00CF194A"/>
    <w:rsid w:val="00CF1C86"/>
    <w:rsid w:val="00CF1F56"/>
    <w:rsid w:val="00D016A6"/>
    <w:rsid w:val="00D01C0C"/>
    <w:rsid w:val="00D04392"/>
    <w:rsid w:val="00D15FAC"/>
    <w:rsid w:val="00D17AD7"/>
    <w:rsid w:val="00D225A9"/>
    <w:rsid w:val="00D356D1"/>
    <w:rsid w:val="00D36A1F"/>
    <w:rsid w:val="00D36BAF"/>
    <w:rsid w:val="00D405A8"/>
    <w:rsid w:val="00D40972"/>
    <w:rsid w:val="00D41B0C"/>
    <w:rsid w:val="00D44B55"/>
    <w:rsid w:val="00D50BD0"/>
    <w:rsid w:val="00D50E1D"/>
    <w:rsid w:val="00D60810"/>
    <w:rsid w:val="00D7335D"/>
    <w:rsid w:val="00D84105"/>
    <w:rsid w:val="00D842F4"/>
    <w:rsid w:val="00D849CB"/>
    <w:rsid w:val="00D85D16"/>
    <w:rsid w:val="00D869AC"/>
    <w:rsid w:val="00D87C30"/>
    <w:rsid w:val="00D915AE"/>
    <w:rsid w:val="00D9600F"/>
    <w:rsid w:val="00DA3B95"/>
    <w:rsid w:val="00DB4A98"/>
    <w:rsid w:val="00DC1435"/>
    <w:rsid w:val="00DC36C4"/>
    <w:rsid w:val="00DC4562"/>
    <w:rsid w:val="00DC6CEB"/>
    <w:rsid w:val="00DD2A5D"/>
    <w:rsid w:val="00DE15B8"/>
    <w:rsid w:val="00DE2807"/>
    <w:rsid w:val="00DE7FB9"/>
    <w:rsid w:val="00DF0D1A"/>
    <w:rsid w:val="00DF19B0"/>
    <w:rsid w:val="00DF51B5"/>
    <w:rsid w:val="00E02878"/>
    <w:rsid w:val="00E04135"/>
    <w:rsid w:val="00E04BE7"/>
    <w:rsid w:val="00E070CA"/>
    <w:rsid w:val="00E1085E"/>
    <w:rsid w:val="00E1176A"/>
    <w:rsid w:val="00E13396"/>
    <w:rsid w:val="00E21C91"/>
    <w:rsid w:val="00E22CD4"/>
    <w:rsid w:val="00E23745"/>
    <w:rsid w:val="00E27770"/>
    <w:rsid w:val="00E40E90"/>
    <w:rsid w:val="00E4744E"/>
    <w:rsid w:val="00E5062D"/>
    <w:rsid w:val="00E512FE"/>
    <w:rsid w:val="00E5226C"/>
    <w:rsid w:val="00E53E4A"/>
    <w:rsid w:val="00E55443"/>
    <w:rsid w:val="00E6309E"/>
    <w:rsid w:val="00E632A8"/>
    <w:rsid w:val="00E652EB"/>
    <w:rsid w:val="00E74EAD"/>
    <w:rsid w:val="00E81FA2"/>
    <w:rsid w:val="00E8237F"/>
    <w:rsid w:val="00E82414"/>
    <w:rsid w:val="00E841E7"/>
    <w:rsid w:val="00E84BDD"/>
    <w:rsid w:val="00E852C4"/>
    <w:rsid w:val="00E8771C"/>
    <w:rsid w:val="00E92198"/>
    <w:rsid w:val="00E96690"/>
    <w:rsid w:val="00E96FD2"/>
    <w:rsid w:val="00EA6605"/>
    <w:rsid w:val="00EB11A7"/>
    <w:rsid w:val="00EB133E"/>
    <w:rsid w:val="00EB234F"/>
    <w:rsid w:val="00EB299D"/>
    <w:rsid w:val="00EB3E45"/>
    <w:rsid w:val="00EB7712"/>
    <w:rsid w:val="00EC2DFC"/>
    <w:rsid w:val="00EC3E17"/>
    <w:rsid w:val="00EC793C"/>
    <w:rsid w:val="00ED1B9F"/>
    <w:rsid w:val="00ED275D"/>
    <w:rsid w:val="00ED553C"/>
    <w:rsid w:val="00ED6BFD"/>
    <w:rsid w:val="00EE3AE6"/>
    <w:rsid w:val="00EE4756"/>
    <w:rsid w:val="00EF219B"/>
    <w:rsid w:val="00EF7336"/>
    <w:rsid w:val="00F025F9"/>
    <w:rsid w:val="00F03D63"/>
    <w:rsid w:val="00F05CD5"/>
    <w:rsid w:val="00F076E4"/>
    <w:rsid w:val="00F103B8"/>
    <w:rsid w:val="00F1264B"/>
    <w:rsid w:val="00F2213B"/>
    <w:rsid w:val="00F2251F"/>
    <w:rsid w:val="00F23827"/>
    <w:rsid w:val="00F24653"/>
    <w:rsid w:val="00F25CB8"/>
    <w:rsid w:val="00F266E3"/>
    <w:rsid w:val="00F3096C"/>
    <w:rsid w:val="00F30B7D"/>
    <w:rsid w:val="00F31500"/>
    <w:rsid w:val="00F32E00"/>
    <w:rsid w:val="00F33613"/>
    <w:rsid w:val="00F378CE"/>
    <w:rsid w:val="00F41F2F"/>
    <w:rsid w:val="00F423B5"/>
    <w:rsid w:val="00F47DC2"/>
    <w:rsid w:val="00F5225B"/>
    <w:rsid w:val="00F52CD9"/>
    <w:rsid w:val="00F63801"/>
    <w:rsid w:val="00F72D2A"/>
    <w:rsid w:val="00F8093C"/>
    <w:rsid w:val="00F81D0B"/>
    <w:rsid w:val="00F8412D"/>
    <w:rsid w:val="00F878C7"/>
    <w:rsid w:val="00F93F6C"/>
    <w:rsid w:val="00FA10A5"/>
    <w:rsid w:val="00FA1238"/>
    <w:rsid w:val="00FA3645"/>
    <w:rsid w:val="00FB31C6"/>
    <w:rsid w:val="00FB3A2A"/>
    <w:rsid w:val="00FB7FB2"/>
    <w:rsid w:val="00FC203D"/>
    <w:rsid w:val="00FC62EA"/>
    <w:rsid w:val="00FE7F61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541670"/>
  <w15:chartTrackingRefBased/>
  <w15:docId w15:val="{CCEDBFC2-BE5F-4638-AE4C-B8801BE1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FC203D"/>
    <w:rPr>
      <w:rFonts w:ascii="Verdana" w:hAnsi="Verdana"/>
      <w:sz w:val="16"/>
      <w:szCs w:val="20"/>
    </w:rPr>
  </w:style>
  <w:style w:type="paragraph" w:styleId="EnvelopeAddress">
    <w:name w:val="envelope address"/>
    <w:basedOn w:val="Normal"/>
    <w:rsid w:val="00520217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  <w:caps/>
      <w:sz w:val="28"/>
    </w:rPr>
  </w:style>
  <w:style w:type="table" w:styleId="TableGrid">
    <w:name w:val="Table Grid"/>
    <w:basedOn w:val="TableNormal"/>
    <w:rsid w:val="004336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LOGICAL DEFINITION is a statement of the meaning of a word or word group in which the word or group is identified as the TERM, is placed in a CLASS, and is supplied with sufficient DIFFERENTIAE to eliminate all other members of the class</vt:lpstr>
    </vt:vector>
  </TitlesOfParts>
  <Company> 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LOGICAL DEFINITION is a statement of the meaning of a word or word group in which the word or group is identified as the TERM, is placed in a CLASS, and is supplied with sufficient DIFFERENTIAE to eliminate all other members of the class</dc:title>
  <dc:subject/>
  <dc:creator>Skip Nicholson</dc:creator>
  <cp:keywords/>
  <dc:description/>
  <cp:lastModifiedBy>Skip Nicholson</cp:lastModifiedBy>
  <cp:revision>4</cp:revision>
  <dcterms:created xsi:type="dcterms:W3CDTF">2020-05-07T08:44:00Z</dcterms:created>
  <dcterms:modified xsi:type="dcterms:W3CDTF">2020-05-07T08:52:00Z</dcterms:modified>
</cp:coreProperties>
</file>